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style14.xml" ContentType="application/vnd.ms-office.chartstyle+xml"/>
  <Override PartName="/word/charts/colors14.xml" ContentType="application/vnd.ms-office.chartcolorstyle+xml"/>
  <Override PartName="/word/charts/style15.xml" ContentType="application/vnd.ms-office.chartstyle+xml"/>
  <Override PartName="/word/charts/chart14.xml" ContentType="application/vnd.openxmlformats-officedocument.drawingml.chart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chart15.xml" ContentType="application/vnd.openxmlformats-officedocument.drawingml.chart+xml"/>
  <Override PartName="/word/charts/style16.xml" ContentType="application/vnd.ms-office.chartstyle+xml"/>
  <Override PartName="/word/charts/style13.xml" ContentType="application/vnd.ms-office.chartstyle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colors13.xml" ContentType="application/vnd.ms-office.chartcolorstyle+xml"/>
  <Override PartName="/word/theme/theme1.xml" ContentType="application/vnd.openxmlformats-officedocument.theme+xml"/>
  <Override PartName="/word/charts/chart11.xml" ContentType="application/vnd.openxmlformats-officedocument.drawingml.chart+xml"/>
  <Override PartName="/word/charts/colors16.xml" ContentType="application/vnd.ms-office.chartcolorstyle+xml"/>
  <Override PartName="/word/charts/style10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0.xml" ContentType="application/vnd.ms-office.chartcolorstyle+xml"/>
  <Override PartName="/word/charts/colors4.xml" ContentType="application/vnd.ms-office.chartcolorstyle+xml"/>
  <Override PartName="/word/charts/style5.xml" ContentType="application/vnd.ms-office.chartstyle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chart5.xml" ContentType="application/vnd.openxmlformats-officedocument.drawingml.chart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5.xml" ContentType="application/vnd.ms-office.chartcolorstyle+xml"/>
  <Override PartName="/word/charts/colors7.xml" ContentType="application/vnd.ms-office.chartcolorstyle+xml"/>
  <Override PartName="/word/charts/chart6.xml" ContentType="application/vnd.openxmlformats-officedocument.drawingml.chart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EED6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6A6A5810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0CC1533B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6FA2A3BF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79C6148D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3F0F66B3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4CE3B612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56CCB099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059FB22E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5A8344F5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78F95852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10BE4285" w14:textId="77777777" w:rsidR="000C4358" w:rsidRPr="00B14B2A" w:rsidRDefault="000C4358">
      <w:pPr>
        <w:pStyle w:val="Textoindependiente"/>
        <w:rPr>
          <w:rFonts w:ascii="Times New Roman"/>
          <w:sz w:val="20"/>
          <w:lang w:val="es-CO"/>
        </w:rPr>
      </w:pPr>
    </w:p>
    <w:p w14:paraId="6E0A9E0A" w14:textId="77777777" w:rsidR="000C4358" w:rsidRPr="00B14B2A" w:rsidRDefault="000C4358">
      <w:pPr>
        <w:pStyle w:val="Textoindependiente"/>
        <w:spacing w:before="1"/>
        <w:rPr>
          <w:rFonts w:ascii="Times New Roman"/>
          <w:sz w:val="16"/>
          <w:lang w:val="es-CO"/>
        </w:rPr>
      </w:pPr>
    </w:p>
    <w:p w14:paraId="285DC88A" w14:textId="5207B581" w:rsidR="000C4358" w:rsidRPr="00B14B2A" w:rsidRDefault="009F67EF">
      <w:pPr>
        <w:pStyle w:val="Ttulo"/>
        <w:rPr>
          <w:lang w:val="es-CO"/>
        </w:rPr>
      </w:pPr>
      <w:r w:rsidRPr="00B14B2A">
        <w:rPr>
          <w:lang w:val="es-CO"/>
        </w:rPr>
        <w:t>INFORME ENCUESTA SATISFACCIÓN DE USUARIOS,</w:t>
      </w:r>
      <w:r w:rsidRPr="00B14B2A">
        <w:rPr>
          <w:spacing w:val="-93"/>
          <w:lang w:val="es-CO"/>
        </w:rPr>
        <w:t xml:space="preserve"> </w:t>
      </w:r>
      <w:r w:rsidRPr="00B14B2A">
        <w:rPr>
          <w:lang w:val="es-CO"/>
        </w:rPr>
        <w:t>CLARIDAD Y ACCESIBILIDAD DE LA INFORMACIÓN</w:t>
      </w:r>
      <w:r w:rsidRPr="00B14B2A">
        <w:rPr>
          <w:spacing w:val="1"/>
          <w:lang w:val="es-CO"/>
        </w:rPr>
        <w:t xml:space="preserve"> </w:t>
      </w:r>
      <w:r w:rsidRPr="00B14B2A">
        <w:rPr>
          <w:lang w:val="es-CO"/>
        </w:rPr>
        <w:t>EN LA</w:t>
      </w:r>
      <w:r w:rsidRPr="00B14B2A">
        <w:rPr>
          <w:spacing w:val="-7"/>
          <w:lang w:val="es-CO"/>
        </w:rPr>
        <w:t xml:space="preserve"> </w:t>
      </w:r>
      <w:r w:rsidRPr="00B14B2A">
        <w:rPr>
          <w:lang w:val="es-CO"/>
        </w:rPr>
        <w:t>PÁGINA</w:t>
      </w:r>
      <w:r w:rsidRPr="00B14B2A">
        <w:rPr>
          <w:spacing w:val="-5"/>
          <w:lang w:val="es-CO"/>
        </w:rPr>
        <w:t xml:space="preserve"> </w:t>
      </w:r>
      <w:r w:rsidRPr="00B14B2A">
        <w:rPr>
          <w:lang w:val="es-CO"/>
        </w:rPr>
        <w:t>WEB</w:t>
      </w:r>
      <w:r w:rsidRPr="00B14B2A">
        <w:rPr>
          <w:spacing w:val="2"/>
          <w:lang w:val="es-CO"/>
        </w:rPr>
        <w:t xml:space="preserve"> </w:t>
      </w:r>
      <w:r w:rsidRPr="00B14B2A">
        <w:rPr>
          <w:lang w:val="es-CO"/>
        </w:rPr>
        <w:t>UPME</w:t>
      </w:r>
      <w:r w:rsidRPr="00B14B2A">
        <w:rPr>
          <w:spacing w:val="-1"/>
          <w:lang w:val="es-CO"/>
        </w:rPr>
        <w:t xml:space="preserve"> </w:t>
      </w:r>
      <w:r w:rsidRPr="00B14B2A">
        <w:rPr>
          <w:lang w:val="es-CO"/>
        </w:rPr>
        <w:t>202</w:t>
      </w:r>
      <w:r w:rsidR="0054770C" w:rsidRPr="00B14B2A">
        <w:rPr>
          <w:lang w:val="es-CO"/>
        </w:rPr>
        <w:t>3</w:t>
      </w:r>
    </w:p>
    <w:p w14:paraId="30E326FB" w14:textId="77777777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155B44A7" w14:textId="77777777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6965697F" w14:textId="77777777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728D1B21" w14:textId="77777777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2A56B3B5" w14:textId="77777777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5B38DDD3" w14:textId="77777777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2FA2D4E6" w14:textId="30EF97B2" w:rsidR="000C4358" w:rsidRPr="00B14B2A" w:rsidRDefault="000C4358">
      <w:pPr>
        <w:pStyle w:val="Textoindependiente"/>
        <w:rPr>
          <w:rFonts w:ascii="Arial"/>
          <w:b/>
          <w:sz w:val="38"/>
          <w:lang w:val="es-CO"/>
        </w:rPr>
      </w:pPr>
    </w:p>
    <w:p w14:paraId="729B4F11" w14:textId="4B354359" w:rsidR="005528A5" w:rsidRPr="00B14B2A" w:rsidRDefault="005528A5">
      <w:pPr>
        <w:pStyle w:val="Textoindependiente"/>
        <w:rPr>
          <w:rFonts w:ascii="Arial"/>
          <w:b/>
          <w:sz w:val="38"/>
          <w:lang w:val="es-CO"/>
        </w:rPr>
      </w:pPr>
    </w:p>
    <w:p w14:paraId="5565970E" w14:textId="3560D93D" w:rsidR="005528A5" w:rsidRPr="00B14B2A" w:rsidRDefault="005528A5">
      <w:pPr>
        <w:pStyle w:val="Textoindependiente"/>
        <w:rPr>
          <w:rFonts w:ascii="Arial"/>
          <w:b/>
          <w:sz w:val="38"/>
          <w:lang w:val="es-CO"/>
        </w:rPr>
      </w:pPr>
    </w:p>
    <w:p w14:paraId="5F7ADB3D" w14:textId="727E504B" w:rsidR="005528A5" w:rsidRPr="00B14B2A" w:rsidRDefault="005528A5">
      <w:pPr>
        <w:pStyle w:val="Textoindependiente"/>
        <w:rPr>
          <w:rFonts w:ascii="Arial"/>
          <w:b/>
          <w:sz w:val="38"/>
          <w:lang w:val="es-CO"/>
        </w:rPr>
      </w:pPr>
    </w:p>
    <w:p w14:paraId="72DB395D" w14:textId="77777777" w:rsidR="00A15011" w:rsidRPr="00B14B2A" w:rsidRDefault="00A15011">
      <w:pPr>
        <w:pStyle w:val="Textoindependiente"/>
        <w:rPr>
          <w:rFonts w:ascii="Arial"/>
          <w:b/>
          <w:sz w:val="38"/>
          <w:lang w:val="es-CO"/>
        </w:rPr>
      </w:pPr>
    </w:p>
    <w:p w14:paraId="14CE4EF4" w14:textId="77777777" w:rsidR="000C4358" w:rsidRPr="00B14B2A" w:rsidRDefault="000C4358">
      <w:pPr>
        <w:pStyle w:val="Textoindependiente"/>
        <w:spacing w:before="5"/>
        <w:rPr>
          <w:rFonts w:ascii="Arial"/>
          <w:b/>
          <w:sz w:val="47"/>
          <w:lang w:val="es-CO"/>
        </w:rPr>
      </w:pPr>
    </w:p>
    <w:p w14:paraId="49B7A07C" w14:textId="3CEED1B3" w:rsidR="000C4358" w:rsidRPr="00B14B2A" w:rsidRDefault="009F67EF">
      <w:pPr>
        <w:spacing w:before="1"/>
        <w:ind w:left="2519" w:right="2933" w:firstLine="818"/>
        <w:rPr>
          <w:sz w:val="28"/>
          <w:lang w:val="es-CO"/>
        </w:rPr>
      </w:pPr>
      <w:r w:rsidRPr="00B14B2A">
        <w:rPr>
          <w:sz w:val="28"/>
          <w:lang w:val="es-CO"/>
        </w:rPr>
        <w:t>Secretaría General</w:t>
      </w:r>
      <w:r w:rsidRPr="00B14B2A">
        <w:rPr>
          <w:spacing w:val="1"/>
          <w:sz w:val="28"/>
          <w:lang w:val="es-CO"/>
        </w:rPr>
        <w:t xml:space="preserve"> </w:t>
      </w:r>
      <w:r w:rsidRPr="00B14B2A">
        <w:rPr>
          <w:sz w:val="28"/>
          <w:lang w:val="es-CO"/>
        </w:rPr>
        <w:t>Bogotá</w:t>
      </w:r>
      <w:r w:rsidRPr="00B14B2A">
        <w:rPr>
          <w:spacing w:val="-4"/>
          <w:sz w:val="28"/>
          <w:lang w:val="es-CO"/>
        </w:rPr>
        <w:t xml:space="preserve"> </w:t>
      </w:r>
      <w:r w:rsidRPr="00B14B2A">
        <w:rPr>
          <w:sz w:val="28"/>
          <w:lang w:val="es-CO"/>
        </w:rPr>
        <w:t>D.C,</w:t>
      </w:r>
      <w:r w:rsidRPr="00B14B2A">
        <w:rPr>
          <w:spacing w:val="-3"/>
          <w:sz w:val="28"/>
          <w:lang w:val="es-CO"/>
        </w:rPr>
        <w:t xml:space="preserve"> </w:t>
      </w:r>
      <w:r w:rsidR="005528A5" w:rsidRPr="00B14B2A">
        <w:rPr>
          <w:sz w:val="28"/>
          <w:lang w:val="es-CO"/>
        </w:rPr>
        <w:t>enero</w:t>
      </w:r>
      <w:r w:rsidRPr="00B14B2A">
        <w:rPr>
          <w:spacing w:val="-1"/>
          <w:sz w:val="28"/>
          <w:lang w:val="es-CO"/>
        </w:rPr>
        <w:t xml:space="preserve"> </w:t>
      </w:r>
      <w:r w:rsidRPr="00B14B2A">
        <w:rPr>
          <w:sz w:val="28"/>
          <w:lang w:val="es-CO"/>
        </w:rPr>
        <w:t>de</w:t>
      </w:r>
      <w:r w:rsidRPr="00B14B2A">
        <w:rPr>
          <w:spacing w:val="-5"/>
          <w:sz w:val="28"/>
          <w:lang w:val="es-CO"/>
        </w:rPr>
        <w:t xml:space="preserve"> </w:t>
      </w:r>
      <w:r w:rsidRPr="00B14B2A">
        <w:rPr>
          <w:sz w:val="28"/>
          <w:lang w:val="es-CO"/>
        </w:rPr>
        <w:t>202</w:t>
      </w:r>
      <w:r w:rsidR="0054770C" w:rsidRPr="00B14B2A">
        <w:rPr>
          <w:sz w:val="28"/>
          <w:lang w:val="es-CO"/>
        </w:rPr>
        <w:t>3</w:t>
      </w:r>
    </w:p>
    <w:p w14:paraId="24949794" w14:textId="77777777" w:rsidR="000C4358" w:rsidRPr="00B14B2A" w:rsidRDefault="000C4358">
      <w:pPr>
        <w:rPr>
          <w:sz w:val="28"/>
          <w:lang w:val="es-CO"/>
        </w:rPr>
        <w:sectPr w:rsidR="000C4358" w:rsidRPr="00B14B2A" w:rsidSect="00522F5B">
          <w:headerReference w:type="default" r:id="rId8"/>
          <w:footerReference w:type="default" r:id="rId9"/>
          <w:type w:val="continuous"/>
          <w:pgSz w:w="12240" w:h="15840"/>
          <w:pgMar w:top="1680" w:right="1180" w:bottom="1400" w:left="1600" w:header="679" w:footer="1216" w:gutter="0"/>
          <w:pgNumType w:start="1"/>
          <w:cols w:space="720"/>
        </w:sectPr>
      </w:pPr>
    </w:p>
    <w:p w14:paraId="7387DD22" w14:textId="77777777" w:rsidR="000C4358" w:rsidRPr="00B14B2A" w:rsidRDefault="000C4358">
      <w:pPr>
        <w:pStyle w:val="Textoindependiente"/>
        <w:rPr>
          <w:sz w:val="14"/>
          <w:lang w:val="es-CO"/>
        </w:rPr>
      </w:pPr>
    </w:p>
    <w:p w14:paraId="23A5B6F1" w14:textId="77777777" w:rsidR="009F1DD6" w:rsidRPr="00B14B2A" w:rsidRDefault="009F1DD6" w:rsidP="005528A5">
      <w:pPr>
        <w:rPr>
          <w:rFonts w:ascii="Times New Roman" w:hAnsi="Times New Roman"/>
          <w:sz w:val="24"/>
          <w:lang w:val="es-CO"/>
        </w:rPr>
      </w:pPr>
    </w:p>
    <w:sdt>
      <w:sdtPr>
        <w:rPr>
          <w:rFonts w:ascii="Arial MT" w:eastAsia="Arial MT" w:hAnsi="Arial MT" w:cs="Arial MT"/>
          <w:color w:val="auto"/>
          <w:sz w:val="22"/>
          <w:szCs w:val="22"/>
          <w:lang w:val="es-ES" w:eastAsia="en-US"/>
        </w:rPr>
        <w:id w:val="1390226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17B992" w14:textId="7A9B0DD6" w:rsidR="00A464DE" w:rsidRPr="00B14B2A" w:rsidRDefault="00A464DE">
          <w:pPr>
            <w:pStyle w:val="TtuloTDC"/>
            <w:rPr>
              <w:b/>
              <w:color w:val="auto"/>
            </w:rPr>
          </w:pPr>
          <w:r w:rsidRPr="00B14B2A">
            <w:rPr>
              <w:b/>
              <w:color w:val="auto"/>
            </w:rPr>
            <w:t>Tabla de contenido</w:t>
          </w:r>
        </w:p>
        <w:p w14:paraId="17FAE558" w14:textId="36805D32" w:rsidR="002B38AB" w:rsidRPr="00B14B2A" w:rsidRDefault="00A464DE">
          <w:pPr>
            <w:pStyle w:val="TDC1"/>
            <w:tabs>
              <w:tab w:val="right" w:leader="dot" w:pos="9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CO" w:eastAsia="es-MX"/>
              <w14:ligatures w14:val="standardContextual"/>
            </w:rPr>
          </w:pPr>
          <w:r w:rsidRPr="00B14B2A">
            <w:rPr>
              <w:lang w:val="es-CO"/>
            </w:rPr>
            <w:fldChar w:fldCharType="begin"/>
          </w:r>
          <w:r w:rsidRPr="00B14B2A">
            <w:rPr>
              <w:lang w:val="es-CO"/>
            </w:rPr>
            <w:instrText xml:space="preserve"> TOC \o "1-3" \h \z \u </w:instrText>
          </w:r>
          <w:r w:rsidRPr="00B14B2A">
            <w:rPr>
              <w:lang w:val="es-CO"/>
            </w:rPr>
            <w:fldChar w:fldCharType="separate"/>
          </w:r>
          <w:hyperlink w:anchor="_Toc157672665" w:history="1">
            <w:r w:rsidR="002B38AB" w:rsidRPr="00B14B2A">
              <w:rPr>
                <w:rStyle w:val="Hipervnculo"/>
                <w:noProof/>
                <w:shd w:val="clear" w:color="auto" w:fill="FFFFFF"/>
                <w:lang w:val="es-CO"/>
              </w:rPr>
              <w:t>FICHA TÉCNICA</w:t>
            </w:r>
            <w:r w:rsidR="002B38AB" w:rsidRPr="00B14B2A">
              <w:rPr>
                <w:noProof/>
                <w:webHidden/>
                <w:lang w:val="es-CO"/>
              </w:rPr>
              <w:tab/>
            </w:r>
            <w:r w:rsidR="002B38AB" w:rsidRPr="00B14B2A">
              <w:rPr>
                <w:noProof/>
                <w:webHidden/>
                <w:lang w:val="es-CO"/>
              </w:rPr>
              <w:fldChar w:fldCharType="begin"/>
            </w:r>
            <w:r w:rsidR="002B38AB" w:rsidRPr="00B14B2A">
              <w:rPr>
                <w:noProof/>
                <w:webHidden/>
                <w:lang w:val="es-CO"/>
              </w:rPr>
              <w:instrText xml:space="preserve"> PAGEREF _Toc157672665 \h </w:instrText>
            </w:r>
            <w:r w:rsidR="002B38AB" w:rsidRPr="00B14B2A">
              <w:rPr>
                <w:noProof/>
                <w:webHidden/>
                <w:lang w:val="es-CO"/>
              </w:rPr>
            </w:r>
            <w:r w:rsidR="002B38AB" w:rsidRPr="00B14B2A">
              <w:rPr>
                <w:noProof/>
                <w:webHidden/>
                <w:lang w:val="es-CO"/>
              </w:rPr>
              <w:fldChar w:fldCharType="separate"/>
            </w:r>
            <w:r w:rsidR="002B38AB" w:rsidRPr="00B14B2A">
              <w:rPr>
                <w:noProof/>
                <w:webHidden/>
                <w:lang w:val="es-CO"/>
              </w:rPr>
              <w:t>3</w:t>
            </w:r>
            <w:r w:rsidR="002B38AB" w:rsidRPr="00B14B2A">
              <w:rPr>
                <w:noProof/>
                <w:webHidden/>
                <w:lang w:val="es-CO"/>
              </w:rPr>
              <w:fldChar w:fldCharType="end"/>
            </w:r>
          </w:hyperlink>
        </w:p>
        <w:p w14:paraId="0F3D1BA4" w14:textId="69CB0B14" w:rsidR="002B38AB" w:rsidRPr="00B14B2A" w:rsidRDefault="009E2A48">
          <w:pPr>
            <w:pStyle w:val="TDC1"/>
            <w:tabs>
              <w:tab w:val="right" w:leader="dot" w:pos="9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CO" w:eastAsia="es-MX"/>
              <w14:ligatures w14:val="standardContextual"/>
            </w:rPr>
          </w:pPr>
          <w:hyperlink w:anchor="_Toc157672666" w:history="1">
            <w:r w:rsidR="002B38AB" w:rsidRPr="00B14B2A">
              <w:rPr>
                <w:rStyle w:val="Hipervnculo"/>
                <w:noProof/>
                <w:lang w:val="es-CO"/>
              </w:rPr>
              <w:t>CONTEXTO DE LA ENCUESTA</w:t>
            </w:r>
            <w:r w:rsidR="002B38AB" w:rsidRPr="00B14B2A">
              <w:rPr>
                <w:noProof/>
                <w:webHidden/>
                <w:lang w:val="es-CO"/>
              </w:rPr>
              <w:tab/>
            </w:r>
            <w:r w:rsidR="002B38AB" w:rsidRPr="00B14B2A">
              <w:rPr>
                <w:noProof/>
                <w:webHidden/>
                <w:lang w:val="es-CO"/>
              </w:rPr>
              <w:fldChar w:fldCharType="begin"/>
            </w:r>
            <w:r w:rsidR="002B38AB" w:rsidRPr="00B14B2A">
              <w:rPr>
                <w:noProof/>
                <w:webHidden/>
                <w:lang w:val="es-CO"/>
              </w:rPr>
              <w:instrText xml:space="preserve"> PAGEREF _Toc157672666 \h </w:instrText>
            </w:r>
            <w:r w:rsidR="002B38AB" w:rsidRPr="00B14B2A">
              <w:rPr>
                <w:noProof/>
                <w:webHidden/>
                <w:lang w:val="es-CO"/>
              </w:rPr>
            </w:r>
            <w:r w:rsidR="002B38AB" w:rsidRPr="00B14B2A">
              <w:rPr>
                <w:noProof/>
                <w:webHidden/>
                <w:lang w:val="es-CO"/>
              </w:rPr>
              <w:fldChar w:fldCharType="separate"/>
            </w:r>
            <w:r w:rsidR="002B38AB" w:rsidRPr="00B14B2A">
              <w:rPr>
                <w:noProof/>
                <w:webHidden/>
                <w:lang w:val="es-CO"/>
              </w:rPr>
              <w:t>4</w:t>
            </w:r>
            <w:r w:rsidR="002B38AB" w:rsidRPr="00B14B2A">
              <w:rPr>
                <w:noProof/>
                <w:webHidden/>
                <w:lang w:val="es-CO"/>
              </w:rPr>
              <w:fldChar w:fldCharType="end"/>
            </w:r>
          </w:hyperlink>
        </w:p>
        <w:p w14:paraId="365A1EAC" w14:textId="220FD8AC" w:rsidR="002B38AB" w:rsidRPr="00B14B2A" w:rsidRDefault="009E2A48">
          <w:pPr>
            <w:pStyle w:val="TDC1"/>
            <w:tabs>
              <w:tab w:val="right" w:leader="dot" w:pos="9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CO" w:eastAsia="es-MX"/>
              <w14:ligatures w14:val="standardContextual"/>
            </w:rPr>
          </w:pPr>
          <w:hyperlink w:anchor="_Toc157672667" w:history="1">
            <w:r w:rsidR="002B38AB" w:rsidRPr="00B14B2A">
              <w:rPr>
                <w:rStyle w:val="Hipervnculo"/>
                <w:noProof/>
                <w:lang w:val="es-CO"/>
              </w:rPr>
              <w:t>DATOS GENERALES</w:t>
            </w:r>
            <w:r w:rsidR="002B38AB" w:rsidRPr="00B14B2A">
              <w:rPr>
                <w:noProof/>
                <w:webHidden/>
                <w:lang w:val="es-CO"/>
              </w:rPr>
              <w:tab/>
            </w:r>
            <w:r w:rsidR="002B38AB" w:rsidRPr="00B14B2A">
              <w:rPr>
                <w:noProof/>
                <w:webHidden/>
                <w:lang w:val="es-CO"/>
              </w:rPr>
              <w:fldChar w:fldCharType="begin"/>
            </w:r>
            <w:r w:rsidR="002B38AB" w:rsidRPr="00B14B2A">
              <w:rPr>
                <w:noProof/>
                <w:webHidden/>
                <w:lang w:val="es-CO"/>
              </w:rPr>
              <w:instrText xml:space="preserve"> PAGEREF _Toc157672667 \h </w:instrText>
            </w:r>
            <w:r w:rsidR="002B38AB" w:rsidRPr="00B14B2A">
              <w:rPr>
                <w:noProof/>
                <w:webHidden/>
                <w:lang w:val="es-CO"/>
              </w:rPr>
            </w:r>
            <w:r w:rsidR="002B38AB" w:rsidRPr="00B14B2A">
              <w:rPr>
                <w:noProof/>
                <w:webHidden/>
                <w:lang w:val="es-CO"/>
              </w:rPr>
              <w:fldChar w:fldCharType="separate"/>
            </w:r>
            <w:r w:rsidR="002B38AB" w:rsidRPr="00B14B2A">
              <w:rPr>
                <w:noProof/>
                <w:webHidden/>
                <w:lang w:val="es-CO"/>
              </w:rPr>
              <w:t>4</w:t>
            </w:r>
            <w:r w:rsidR="002B38AB" w:rsidRPr="00B14B2A">
              <w:rPr>
                <w:noProof/>
                <w:webHidden/>
                <w:lang w:val="es-CO"/>
              </w:rPr>
              <w:fldChar w:fldCharType="end"/>
            </w:r>
          </w:hyperlink>
        </w:p>
        <w:p w14:paraId="3A5779E3" w14:textId="5EBC55DE" w:rsidR="002B38AB" w:rsidRPr="00B14B2A" w:rsidRDefault="009E2A48">
          <w:pPr>
            <w:pStyle w:val="TDC3"/>
            <w:tabs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68" w:history="1">
            <w:r w:rsidR="002B38AB" w:rsidRPr="00B14B2A">
              <w:rPr>
                <w:rStyle w:val="Hipervnculo"/>
                <w:noProof/>
              </w:rPr>
              <w:t>Género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_Toc157672668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4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48EBC54B" w14:textId="608A4647" w:rsidR="002B38AB" w:rsidRPr="00B14B2A" w:rsidRDefault="009E2A48">
          <w:pPr>
            <w:pStyle w:val="TDC3"/>
            <w:tabs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69" w:history="1">
            <w:r w:rsidR="002B38AB" w:rsidRPr="00B14B2A">
              <w:rPr>
                <w:rStyle w:val="Hipervnculo"/>
                <w:noProof/>
              </w:rPr>
              <w:t>Información</w:t>
            </w:r>
            <w:r w:rsidR="002B38AB" w:rsidRPr="00B14B2A">
              <w:rPr>
                <w:rStyle w:val="Hipervnculo"/>
                <w:noProof/>
                <w:spacing w:val="-2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étnica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_Toc157672669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4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17FCA132" w14:textId="32F75FB8" w:rsidR="002B38AB" w:rsidRPr="00B14B2A" w:rsidRDefault="009E2A48">
          <w:pPr>
            <w:pStyle w:val="TDC3"/>
            <w:tabs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0" w:history="1">
            <w:r w:rsidR="002B38AB" w:rsidRPr="00B14B2A">
              <w:rPr>
                <w:rStyle w:val="Hipervnculo"/>
                <w:noProof/>
              </w:rPr>
              <w:t>¿Pertenece a población en situación vulnerable?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_Toc157672670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5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51C0B190" w14:textId="6B8F546B" w:rsidR="002B38AB" w:rsidRPr="00B14B2A" w:rsidRDefault="009E2A48">
          <w:pPr>
            <w:pStyle w:val="TDC3"/>
            <w:tabs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1" w:history="1">
            <w:r w:rsidR="002B38AB" w:rsidRPr="00B14B2A">
              <w:rPr>
                <w:rStyle w:val="Hipervnculo"/>
                <w:noProof/>
              </w:rPr>
              <w:t>Ocupación y Actividad económica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_Toc157672671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5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6868B634" w14:textId="1ABBD15D" w:rsidR="002B38AB" w:rsidRPr="00B14B2A" w:rsidRDefault="009E2A48">
          <w:pPr>
            <w:pStyle w:val="TDC1"/>
            <w:tabs>
              <w:tab w:val="right" w:leader="dot" w:pos="9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CO" w:eastAsia="es-MX"/>
              <w14:ligatures w14:val="standardContextual"/>
            </w:rPr>
          </w:pPr>
          <w:hyperlink w:anchor="_Toc157672672" w:history="1">
            <w:r w:rsidR="002B38AB" w:rsidRPr="00B14B2A">
              <w:rPr>
                <w:rStyle w:val="Hipervnculo"/>
                <w:noProof/>
                <w:lang w:val="es-CO"/>
              </w:rPr>
              <w:t>OPORTUNIDAD, EFICACIA Y TRANSPARENCIA</w:t>
            </w:r>
            <w:r w:rsidR="002B38AB" w:rsidRPr="00B14B2A">
              <w:rPr>
                <w:noProof/>
                <w:webHidden/>
                <w:lang w:val="es-CO"/>
              </w:rPr>
              <w:tab/>
            </w:r>
            <w:r w:rsidR="002B38AB" w:rsidRPr="00B14B2A">
              <w:rPr>
                <w:noProof/>
                <w:webHidden/>
                <w:lang w:val="es-CO"/>
              </w:rPr>
              <w:fldChar w:fldCharType="begin"/>
            </w:r>
            <w:r w:rsidR="002B38AB" w:rsidRPr="00B14B2A">
              <w:rPr>
                <w:noProof/>
                <w:webHidden/>
                <w:lang w:val="es-CO"/>
              </w:rPr>
              <w:instrText xml:space="preserve"> PAGEREF _Toc157672672 \h </w:instrText>
            </w:r>
            <w:r w:rsidR="002B38AB" w:rsidRPr="00B14B2A">
              <w:rPr>
                <w:noProof/>
                <w:webHidden/>
                <w:lang w:val="es-CO"/>
              </w:rPr>
            </w:r>
            <w:r w:rsidR="002B38AB" w:rsidRPr="00B14B2A">
              <w:rPr>
                <w:noProof/>
                <w:webHidden/>
                <w:lang w:val="es-CO"/>
              </w:rPr>
              <w:fldChar w:fldCharType="separate"/>
            </w:r>
            <w:r w:rsidR="002B38AB" w:rsidRPr="00B14B2A">
              <w:rPr>
                <w:noProof/>
                <w:webHidden/>
                <w:lang w:val="es-CO"/>
              </w:rPr>
              <w:t>6</w:t>
            </w:r>
            <w:r w:rsidR="002B38AB" w:rsidRPr="00B14B2A">
              <w:rPr>
                <w:noProof/>
                <w:webHidden/>
                <w:lang w:val="es-CO"/>
              </w:rPr>
              <w:fldChar w:fldCharType="end"/>
            </w:r>
          </w:hyperlink>
        </w:p>
        <w:p w14:paraId="1422E161" w14:textId="07D6AB67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3" w:history="1">
            <w:r w:rsidR="002B38AB" w:rsidRPr="00B14B2A">
              <w:rPr>
                <w:rStyle w:val="Hipervnculo"/>
                <w:noProof/>
              </w:rPr>
              <w:t>1.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¿Conoce el portafolio de trámites y servicios de la 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_Toc157672673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6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192CFCB7" w14:textId="10A1F43F" w:rsidR="002B38AB" w:rsidRPr="00B14B2A" w:rsidRDefault="009E2A48">
          <w:pPr>
            <w:pStyle w:val="TDC3"/>
            <w:tabs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4" w:history="1">
            <w:r w:rsidR="002B38AB" w:rsidRPr="00B14B2A">
              <w:rPr>
                <w:rStyle w:val="Hipervnculo"/>
                <w:noProof/>
              </w:rPr>
              <w:t>2. ¿Frecuencia que interactúa con la 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_Toc157672674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6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6DE7ADFA" w14:textId="574FA1A8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5" w:history="1">
            <w:r w:rsidR="002B38AB" w:rsidRPr="00B14B2A">
              <w:rPr>
                <w:rStyle w:val="Hipervnculo"/>
                <w:noProof/>
              </w:rPr>
              <w:t>3.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¿Qué tipo de gestión ha realizado ante la 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_Toc157672675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7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6C0A442E" w14:textId="070AEAC3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6" w:history="1">
            <w:r w:rsidR="002B38AB" w:rsidRPr="00B14B2A">
              <w:rPr>
                <w:rStyle w:val="Hipervnculo"/>
                <w:noProof/>
              </w:rPr>
              <w:t>4.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¿Cuáles Trámites o Servicios ha realizado con la 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_Toc157672676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7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60E69C5C" w14:textId="2664F654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7" w:history="1">
            <w:r w:rsidR="002B38AB" w:rsidRPr="00B14B2A">
              <w:rPr>
                <w:rStyle w:val="Hipervnculo"/>
                <w:rFonts w:ascii="Arial" w:eastAsia="Times New Roman" w:hAnsi="Arial" w:cs="Arial"/>
                <w:bCs/>
                <w:noProof/>
              </w:rPr>
              <w:t>5.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¿Cuál es el canal preferido para interactuar con la 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_Toc157672677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8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0A0954CF" w14:textId="349AE692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8" w:history="1">
            <w:r w:rsidR="002B38AB" w:rsidRPr="00B14B2A">
              <w:rPr>
                <w:rStyle w:val="Hipervnculo"/>
                <w:noProof/>
              </w:rPr>
              <w:t>6.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¿En</w:t>
            </w:r>
            <w:r w:rsidR="002B38AB" w:rsidRPr="00B14B2A">
              <w:rPr>
                <w:rStyle w:val="Hipervnculo"/>
                <w:noProof/>
                <w:spacing w:val="-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el</w:t>
            </w:r>
            <w:r w:rsidR="002B38AB" w:rsidRPr="00B14B2A">
              <w:rPr>
                <w:rStyle w:val="Hipervnculo"/>
                <w:noProof/>
                <w:spacing w:val="-10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último</w:t>
            </w:r>
            <w:r w:rsidR="002B38AB" w:rsidRPr="00B14B2A">
              <w:rPr>
                <w:rStyle w:val="Hipervnculo"/>
                <w:noProof/>
                <w:spacing w:val="-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año,</w:t>
            </w:r>
            <w:r w:rsidR="002B38AB" w:rsidRPr="00B14B2A">
              <w:rPr>
                <w:rStyle w:val="Hipervnculo"/>
                <w:noProof/>
                <w:spacing w:val="-7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cuál</w:t>
            </w:r>
            <w:r w:rsidR="002B38AB" w:rsidRPr="00B14B2A">
              <w:rPr>
                <w:rStyle w:val="Hipervnculo"/>
                <w:noProof/>
                <w:spacing w:val="-10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de</w:t>
            </w:r>
            <w:r w:rsidR="002B38AB" w:rsidRPr="00B14B2A">
              <w:rPr>
                <w:rStyle w:val="Hipervnculo"/>
                <w:noProof/>
                <w:spacing w:val="-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los</w:t>
            </w:r>
            <w:r w:rsidR="002B38AB" w:rsidRPr="00B14B2A">
              <w:rPr>
                <w:rStyle w:val="Hipervnculo"/>
                <w:noProof/>
                <w:spacing w:val="-7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siguientes</w:t>
            </w:r>
            <w:r w:rsidR="002B38AB" w:rsidRPr="00B14B2A">
              <w:rPr>
                <w:rStyle w:val="Hipervnculo"/>
                <w:noProof/>
                <w:spacing w:val="-7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canales</w:t>
            </w:r>
            <w:r w:rsidR="002B38AB" w:rsidRPr="00B14B2A">
              <w:rPr>
                <w:rStyle w:val="Hipervnculo"/>
                <w:noProof/>
                <w:spacing w:val="-11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ha</w:t>
            </w:r>
            <w:r w:rsidR="002B38AB" w:rsidRPr="00B14B2A">
              <w:rPr>
                <w:rStyle w:val="Hipervnculo"/>
                <w:noProof/>
                <w:spacing w:val="-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utilizado</w:t>
            </w:r>
            <w:r w:rsidR="002B38AB" w:rsidRPr="00B14B2A">
              <w:rPr>
                <w:rStyle w:val="Hipervnculo"/>
                <w:noProof/>
                <w:spacing w:val="-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para</w:t>
            </w:r>
            <w:r w:rsidR="002B38AB" w:rsidRPr="00B14B2A">
              <w:rPr>
                <w:rStyle w:val="Hipervnculo"/>
                <w:noProof/>
                <w:spacing w:val="-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realizar</w:t>
            </w:r>
            <w:r w:rsidR="002B38AB" w:rsidRPr="00B14B2A">
              <w:rPr>
                <w:rStyle w:val="Hipervnculo"/>
                <w:noProof/>
                <w:spacing w:val="-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 xml:space="preserve">consultas </w:t>
            </w:r>
            <w:r w:rsidR="002B38AB" w:rsidRPr="00B14B2A">
              <w:rPr>
                <w:rStyle w:val="Hipervnculo"/>
                <w:noProof/>
                <w:spacing w:val="-58"/>
              </w:rPr>
              <w:t xml:space="preserve">                                                 </w:t>
            </w:r>
            <w:r w:rsidR="002B38AB" w:rsidRPr="00B14B2A">
              <w:rPr>
                <w:rStyle w:val="Hipervnculo"/>
                <w:noProof/>
              </w:rPr>
              <w:t>y/o</w:t>
            </w:r>
            <w:r w:rsidR="002B38AB" w:rsidRPr="00B14B2A">
              <w:rPr>
                <w:rStyle w:val="Hipervnculo"/>
                <w:noProof/>
                <w:spacing w:val="-1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solicitudes a</w:t>
            </w:r>
            <w:r w:rsidR="002B38AB" w:rsidRPr="00B14B2A">
              <w:rPr>
                <w:rStyle w:val="Hipervnculo"/>
                <w:noProof/>
                <w:spacing w:val="1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la</w:t>
            </w:r>
            <w:r w:rsidR="002B38AB" w:rsidRPr="00B14B2A">
              <w:rPr>
                <w:rStyle w:val="Hipervnculo"/>
                <w:noProof/>
                <w:spacing w:val="2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_Toc157672678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8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23074572" w14:textId="0C1BB1A3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79" w:history="1">
            <w:r w:rsidR="002B38AB" w:rsidRPr="00B14B2A">
              <w:rPr>
                <w:rStyle w:val="Hipervnculo"/>
                <w:noProof/>
              </w:rPr>
              <w:t>7.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¿Conoce</w:t>
            </w:r>
            <w:r w:rsidR="002B38AB" w:rsidRPr="00B14B2A">
              <w:rPr>
                <w:rStyle w:val="Hipervnculo"/>
                <w:noProof/>
                <w:spacing w:val="-2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la</w:t>
            </w:r>
            <w:r w:rsidR="002B38AB" w:rsidRPr="00B14B2A">
              <w:rPr>
                <w:rStyle w:val="Hipervnculo"/>
                <w:noProof/>
                <w:spacing w:val="-2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sede</w:t>
            </w:r>
            <w:r w:rsidR="002B38AB" w:rsidRPr="00B14B2A">
              <w:rPr>
                <w:rStyle w:val="Hipervnculo"/>
                <w:noProof/>
                <w:spacing w:val="-1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electrónica</w:t>
            </w:r>
            <w:r w:rsidR="002B38AB" w:rsidRPr="00B14B2A">
              <w:rPr>
                <w:rStyle w:val="Hipervnculo"/>
                <w:noProof/>
                <w:spacing w:val="-2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de</w:t>
            </w:r>
            <w:r w:rsidR="002B38AB" w:rsidRPr="00B14B2A">
              <w:rPr>
                <w:rStyle w:val="Hipervnculo"/>
                <w:noProof/>
                <w:spacing w:val="1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la</w:t>
            </w:r>
            <w:r w:rsidR="002B38AB" w:rsidRPr="00B14B2A">
              <w:rPr>
                <w:rStyle w:val="Hipervnculo"/>
                <w:noProof/>
                <w:spacing w:val="-2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_Toc157672679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9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68FFDB63" w14:textId="7ED18043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80" w:history="1">
            <w:r w:rsidR="002B38AB" w:rsidRPr="00B14B2A">
              <w:rPr>
                <w:rStyle w:val="Hipervnculo"/>
                <w:noProof/>
              </w:rPr>
              <w:t>8.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¿Cuál</w:t>
            </w:r>
            <w:r w:rsidR="002B38AB" w:rsidRPr="00B14B2A">
              <w:rPr>
                <w:rStyle w:val="Hipervnculo"/>
                <w:noProof/>
                <w:spacing w:val="7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fue</w:t>
            </w:r>
            <w:r w:rsidR="002B38AB" w:rsidRPr="00B14B2A">
              <w:rPr>
                <w:rStyle w:val="Hipervnculo"/>
                <w:noProof/>
                <w:spacing w:val="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el</w:t>
            </w:r>
            <w:r w:rsidR="002B38AB" w:rsidRPr="00B14B2A">
              <w:rPr>
                <w:rStyle w:val="Hipervnculo"/>
                <w:noProof/>
                <w:spacing w:val="7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propósito</w:t>
            </w:r>
            <w:r w:rsidR="002B38AB" w:rsidRPr="00B14B2A">
              <w:rPr>
                <w:rStyle w:val="Hipervnculo"/>
                <w:noProof/>
                <w:spacing w:val="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principal</w:t>
            </w:r>
            <w:r w:rsidR="002B38AB" w:rsidRPr="00B14B2A">
              <w:rPr>
                <w:rStyle w:val="Hipervnculo"/>
                <w:noProof/>
                <w:spacing w:val="15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de</w:t>
            </w:r>
            <w:r w:rsidR="002B38AB" w:rsidRPr="00B14B2A">
              <w:rPr>
                <w:rStyle w:val="Hipervnculo"/>
                <w:noProof/>
                <w:spacing w:val="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su</w:t>
            </w:r>
            <w:r w:rsidR="002B38AB" w:rsidRPr="00B14B2A">
              <w:rPr>
                <w:rStyle w:val="Hipervnculo"/>
                <w:noProof/>
                <w:spacing w:val="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visita</w:t>
            </w:r>
            <w:r w:rsidR="002B38AB" w:rsidRPr="00B14B2A">
              <w:rPr>
                <w:rStyle w:val="Hipervnculo"/>
                <w:noProof/>
                <w:spacing w:val="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a</w:t>
            </w:r>
            <w:r w:rsidR="002B38AB" w:rsidRPr="00B14B2A">
              <w:rPr>
                <w:rStyle w:val="Hipervnculo"/>
                <w:noProof/>
                <w:spacing w:val="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la</w:t>
            </w:r>
            <w:r w:rsidR="002B38AB" w:rsidRPr="00B14B2A">
              <w:rPr>
                <w:rStyle w:val="Hipervnculo"/>
                <w:noProof/>
                <w:spacing w:val="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sede</w:t>
            </w:r>
            <w:r w:rsidR="002B38AB" w:rsidRPr="00B14B2A">
              <w:rPr>
                <w:rStyle w:val="Hipervnculo"/>
                <w:noProof/>
                <w:spacing w:val="8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electrónica</w:t>
            </w:r>
            <w:r w:rsidR="002B38AB" w:rsidRPr="00B14B2A">
              <w:rPr>
                <w:rStyle w:val="Hipervnculo"/>
                <w:noProof/>
                <w:spacing w:val="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de</w:t>
            </w:r>
            <w:r w:rsidR="002B38AB" w:rsidRPr="00B14B2A">
              <w:rPr>
                <w:rStyle w:val="Hipervnculo"/>
                <w:noProof/>
                <w:spacing w:val="9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la</w:t>
            </w:r>
            <w:r w:rsidR="002B38AB" w:rsidRPr="00B14B2A">
              <w:rPr>
                <w:rStyle w:val="Hipervnculo"/>
                <w:noProof/>
                <w:spacing w:val="10"/>
              </w:rPr>
              <w:t xml:space="preserve"> </w:t>
            </w:r>
            <w:r w:rsidR="002B38AB" w:rsidRPr="00B14B2A">
              <w:rPr>
                <w:rStyle w:val="Hipervnculo"/>
                <w:noProof/>
              </w:rPr>
              <w:t>UPME?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_Toc157672680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9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3A904EEA" w14:textId="48D03DF1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81" w:history="1">
            <w:r w:rsidR="002B38AB" w:rsidRPr="00B14B2A">
              <w:rPr>
                <w:rStyle w:val="Hipervnculo"/>
                <w:noProof/>
              </w:rPr>
              <w:t>9.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</w:rPr>
              <w:t>Indique que pestaña de la página web de la UPME es más útil para usted: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_Toc157672681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10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4D303AB4" w14:textId="08CFD1AE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82" w:history="1">
            <w:r w:rsidR="002B38AB" w:rsidRPr="00B14B2A">
              <w:rPr>
                <w:rStyle w:val="Hipervnculo"/>
                <w:noProof/>
              </w:rPr>
              <w:t>10.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  <w:shd w:val="clear" w:color="auto" w:fill="FFFFFF"/>
              </w:rPr>
              <w:t>¿Qué tan fácil le parece el acceso a la información del menú Participa? 1 es muy muy sencillo y va aumentando de acuerdo a la dificultad hasta 5: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_Toc157672682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10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4E48E11C" w14:textId="58F2B86D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83" w:history="1">
            <w:r w:rsidR="002B38AB" w:rsidRPr="00B14B2A">
              <w:rPr>
                <w:rStyle w:val="Hipervnculo"/>
                <w:noProof/>
              </w:rPr>
              <w:t>11.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  <w:shd w:val="clear" w:color="auto" w:fill="FFFFFF"/>
              </w:rPr>
              <w:t>A continuación, califique el servicio recibido por parte de la Unidad de Planeación Minero Energética -UPME, en escala de 1 a 5, dónde 1 es muy satisfecho a 5 insatisfecho: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_Toc157672683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11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5CF0C138" w14:textId="757866EF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84" w:history="1">
            <w:r w:rsidR="002B38AB" w:rsidRPr="00B14B2A">
              <w:rPr>
                <w:rStyle w:val="Hipervnculo"/>
                <w:noProof/>
              </w:rPr>
              <w:t>12.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  <w:shd w:val="clear" w:color="auto" w:fill="FFFFFF"/>
              </w:rPr>
              <w:t>Resultados de la encuesta de servicio, Valore los siguientes aspectos de la atención ofrecida por los diferentes canales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_Toc157672684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11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1B315737" w14:textId="1AE639B0" w:rsidR="002B38AB" w:rsidRPr="00B14B2A" w:rsidRDefault="009E2A48">
          <w:pPr>
            <w:pStyle w:val="TDC3"/>
            <w:tabs>
              <w:tab w:val="left" w:pos="1170"/>
              <w:tab w:val="right" w:leader="dot" w:pos="9450"/>
            </w:tabs>
            <w:rPr>
              <w:rFonts w:cstheme="minorBidi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672685" w:history="1">
            <w:r w:rsidR="002B38AB" w:rsidRPr="00B14B2A">
              <w:rPr>
                <w:rStyle w:val="Hipervnculo"/>
                <w:noProof/>
              </w:rPr>
              <w:t>13.</w:t>
            </w:r>
            <w:r w:rsidR="002B38AB" w:rsidRPr="00B14B2A">
              <w:rPr>
                <w:rFonts w:cstheme="minorBidi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2B38AB" w:rsidRPr="00B14B2A">
              <w:rPr>
                <w:rStyle w:val="Hipervnculo"/>
                <w:noProof/>
                <w:shd w:val="clear" w:color="auto" w:fill="FFFFFF"/>
              </w:rPr>
              <w:t>Que observaciones o sugerencias tiene para UPME relacionadas con los temas de la encuesta:</w:t>
            </w:r>
            <w:r w:rsidR="002B38AB" w:rsidRPr="00B14B2A">
              <w:rPr>
                <w:noProof/>
                <w:webHidden/>
              </w:rPr>
              <w:tab/>
            </w:r>
            <w:r w:rsidR="002B38AB" w:rsidRPr="00B14B2A">
              <w:rPr>
                <w:noProof/>
                <w:webHidden/>
              </w:rPr>
              <w:fldChar w:fldCharType="begin"/>
            </w:r>
            <w:r w:rsidR="002B38AB" w:rsidRPr="00B14B2A">
              <w:rPr>
                <w:noProof/>
                <w:webHidden/>
              </w:rPr>
              <w:instrText xml:space="preserve"> PAGEREF _Toc157672685 \h </w:instrText>
            </w:r>
            <w:r w:rsidR="002B38AB" w:rsidRPr="00B14B2A">
              <w:rPr>
                <w:noProof/>
                <w:webHidden/>
              </w:rPr>
            </w:r>
            <w:r w:rsidR="002B38AB" w:rsidRPr="00B14B2A">
              <w:rPr>
                <w:noProof/>
                <w:webHidden/>
              </w:rPr>
              <w:fldChar w:fldCharType="separate"/>
            </w:r>
            <w:r w:rsidR="002B38AB" w:rsidRPr="00B14B2A">
              <w:rPr>
                <w:noProof/>
                <w:webHidden/>
              </w:rPr>
              <w:t>12</w:t>
            </w:r>
            <w:r w:rsidR="002B38AB" w:rsidRPr="00B14B2A">
              <w:rPr>
                <w:noProof/>
                <w:webHidden/>
              </w:rPr>
              <w:fldChar w:fldCharType="end"/>
            </w:r>
          </w:hyperlink>
        </w:p>
        <w:p w14:paraId="4EEB929A" w14:textId="2D6C27B5" w:rsidR="002B38AB" w:rsidRPr="00B14B2A" w:rsidRDefault="009E2A48">
          <w:pPr>
            <w:pStyle w:val="TDC1"/>
            <w:tabs>
              <w:tab w:val="right" w:leader="dot" w:pos="94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s-CO" w:eastAsia="es-MX"/>
              <w14:ligatures w14:val="standardContextual"/>
            </w:rPr>
          </w:pPr>
          <w:hyperlink w:anchor="_Toc157672686" w:history="1">
            <w:r w:rsidR="002B38AB" w:rsidRPr="00B14B2A">
              <w:rPr>
                <w:rStyle w:val="Hipervnculo"/>
                <w:noProof/>
                <w:shd w:val="clear" w:color="auto" w:fill="FFFFFF"/>
                <w:lang w:val="es-CO"/>
              </w:rPr>
              <w:t>OPORTUNIDADES DE MEJORA</w:t>
            </w:r>
            <w:r w:rsidR="002B38AB" w:rsidRPr="00B14B2A">
              <w:rPr>
                <w:noProof/>
                <w:webHidden/>
                <w:lang w:val="es-CO"/>
              </w:rPr>
              <w:tab/>
            </w:r>
            <w:r w:rsidR="002B38AB" w:rsidRPr="00B14B2A">
              <w:rPr>
                <w:noProof/>
                <w:webHidden/>
                <w:lang w:val="es-CO"/>
              </w:rPr>
              <w:fldChar w:fldCharType="begin"/>
            </w:r>
            <w:r w:rsidR="002B38AB" w:rsidRPr="00B14B2A">
              <w:rPr>
                <w:noProof/>
                <w:webHidden/>
                <w:lang w:val="es-CO"/>
              </w:rPr>
              <w:instrText xml:space="preserve"> PAGEREF _Toc157672686 \h </w:instrText>
            </w:r>
            <w:r w:rsidR="002B38AB" w:rsidRPr="00B14B2A">
              <w:rPr>
                <w:noProof/>
                <w:webHidden/>
                <w:lang w:val="es-CO"/>
              </w:rPr>
            </w:r>
            <w:r w:rsidR="002B38AB" w:rsidRPr="00B14B2A">
              <w:rPr>
                <w:noProof/>
                <w:webHidden/>
                <w:lang w:val="es-CO"/>
              </w:rPr>
              <w:fldChar w:fldCharType="separate"/>
            </w:r>
            <w:r w:rsidR="002B38AB" w:rsidRPr="00B14B2A">
              <w:rPr>
                <w:noProof/>
                <w:webHidden/>
                <w:lang w:val="es-CO"/>
              </w:rPr>
              <w:t>13</w:t>
            </w:r>
            <w:r w:rsidR="002B38AB" w:rsidRPr="00B14B2A">
              <w:rPr>
                <w:noProof/>
                <w:webHidden/>
                <w:lang w:val="es-CO"/>
              </w:rPr>
              <w:fldChar w:fldCharType="end"/>
            </w:r>
          </w:hyperlink>
        </w:p>
        <w:p w14:paraId="5C36F353" w14:textId="3E63EB92" w:rsidR="00A464DE" w:rsidRPr="00B14B2A" w:rsidRDefault="00A464DE">
          <w:pPr>
            <w:rPr>
              <w:lang w:val="es-CO"/>
            </w:rPr>
          </w:pPr>
          <w:r w:rsidRPr="00B14B2A">
            <w:rPr>
              <w:b/>
              <w:bCs/>
              <w:lang w:val="es-CO"/>
            </w:rPr>
            <w:fldChar w:fldCharType="end"/>
          </w:r>
        </w:p>
      </w:sdtContent>
    </w:sdt>
    <w:p w14:paraId="0366EBA5" w14:textId="77777777" w:rsidR="00A464DE" w:rsidRPr="00B14B2A" w:rsidRDefault="00A464DE" w:rsidP="009F1DD6">
      <w:pPr>
        <w:pStyle w:val="Ttulo1"/>
        <w:jc w:val="center"/>
        <w:rPr>
          <w:lang w:val="es-CO"/>
        </w:rPr>
      </w:pPr>
    </w:p>
    <w:p w14:paraId="619EED5E" w14:textId="213B5184" w:rsidR="00A464DE" w:rsidRPr="00B14B2A" w:rsidRDefault="00A464DE" w:rsidP="009F1DD6">
      <w:pPr>
        <w:pStyle w:val="Ttulo1"/>
        <w:jc w:val="center"/>
        <w:rPr>
          <w:lang w:val="es-CO"/>
        </w:rPr>
      </w:pPr>
    </w:p>
    <w:p w14:paraId="7BB2EC52" w14:textId="77777777" w:rsidR="00A43014" w:rsidRPr="00B14B2A" w:rsidRDefault="00A43014" w:rsidP="009F1DD6">
      <w:pPr>
        <w:pStyle w:val="Ttulo1"/>
        <w:jc w:val="center"/>
        <w:rPr>
          <w:lang w:val="es-CO"/>
        </w:rPr>
      </w:pPr>
    </w:p>
    <w:p w14:paraId="41E03BF4" w14:textId="5268CC11" w:rsidR="00A464DE" w:rsidRPr="00B14B2A" w:rsidRDefault="00A464DE" w:rsidP="009F1DD6">
      <w:pPr>
        <w:pStyle w:val="Ttulo1"/>
        <w:jc w:val="center"/>
        <w:rPr>
          <w:lang w:val="es-CO"/>
        </w:rPr>
      </w:pPr>
    </w:p>
    <w:p w14:paraId="1D016447" w14:textId="151A26D2" w:rsidR="00CB434C" w:rsidRPr="00B14B2A" w:rsidRDefault="00CB434C" w:rsidP="00CB434C">
      <w:pPr>
        <w:pStyle w:val="Ttulo1"/>
        <w:rPr>
          <w:shd w:val="clear" w:color="auto" w:fill="FFFFFF"/>
          <w:lang w:val="es-CO"/>
        </w:rPr>
      </w:pPr>
      <w:bookmarkStart w:id="1" w:name="_Toc157672665"/>
      <w:r w:rsidRPr="00B14B2A">
        <w:rPr>
          <w:shd w:val="clear" w:color="auto" w:fill="FFFFFF"/>
          <w:lang w:val="es-CO"/>
        </w:rPr>
        <w:t>FICHA T</w:t>
      </w:r>
      <w:r w:rsidR="002B38AB" w:rsidRPr="00B14B2A">
        <w:rPr>
          <w:shd w:val="clear" w:color="auto" w:fill="FFFFFF"/>
          <w:lang w:val="es-CO"/>
        </w:rPr>
        <w:t>É</w:t>
      </w:r>
      <w:r w:rsidRPr="00B14B2A">
        <w:rPr>
          <w:shd w:val="clear" w:color="auto" w:fill="FFFFFF"/>
          <w:lang w:val="es-CO"/>
        </w:rPr>
        <w:t>CNICA</w:t>
      </w:r>
      <w:bookmarkEnd w:id="1"/>
    </w:p>
    <w:p w14:paraId="00045EF7" w14:textId="42BBCFCB" w:rsidR="00A43014" w:rsidRPr="00B14B2A" w:rsidRDefault="00A43014" w:rsidP="00CB434C">
      <w:pPr>
        <w:pStyle w:val="Ttulo1"/>
        <w:rPr>
          <w:shd w:val="clear" w:color="auto" w:fill="FFFFFF"/>
          <w:lang w:val="es-CO"/>
        </w:rPr>
      </w:pPr>
    </w:p>
    <w:p w14:paraId="435383D9" w14:textId="174DC5B0" w:rsidR="006A578C" w:rsidRPr="00B14B2A" w:rsidRDefault="00A43014" w:rsidP="00A43014">
      <w:pPr>
        <w:rPr>
          <w:shd w:val="clear" w:color="auto" w:fill="FFFFFF"/>
          <w:lang w:val="es-CO"/>
        </w:rPr>
      </w:pPr>
      <w:r w:rsidRPr="00B14B2A">
        <w:rPr>
          <w:shd w:val="clear" w:color="auto" w:fill="FFFFFF"/>
          <w:lang w:val="es-CO"/>
        </w:rPr>
        <w:t>Para la aplicación de esta encuesta de satisfacción se utilizaron herramientas informáticas en línea, toda vez que, las encuestas se realizaron a través de la publicación de la encuesta en la sede electrónica y su tabulación a través de la herramienta de GOOGLE DOCS y GOOGLE FORMS. De esta manera se recolectaron 62</w:t>
      </w:r>
      <w:r w:rsidR="006A578C" w:rsidRPr="00B14B2A">
        <w:rPr>
          <w:shd w:val="clear" w:color="auto" w:fill="FFFFFF"/>
          <w:lang w:val="es-CO"/>
        </w:rPr>
        <w:t xml:space="preserve"> respuestas, las cuales se analizaron de la siguiente manera</w:t>
      </w:r>
    </w:p>
    <w:p w14:paraId="0741C9F4" w14:textId="77777777" w:rsidR="00CB434C" w:rsidRPr="00B14B2A" w:rsidRDefault="00CB434C" w:rsidP="00CB434C">
      <w:pPr>
        <w:pStyle w:val="Textoindependiente"/>
        <w:spacing w:before="1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5"/>
        <w:gridCol w:w="4725"/>
      </w:tblGrid>
      <w:tr w:rsidR="00CB434C" w:rsidRPr="00B14B2A" w14:paraId="52B698B4" w14:textId="77777777" w:rsidTr="000354A5">
        <w:tc>
          <w:tcPr>
            <w:tcW w:w="4725" w:type="dxa"/>
          </w:tcPr>
          <w:p w14:paraId="5970C6EB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Título de la investigación</w:t>
            </w:r>
          </w:p>
        </w:tc>
        <w:tc>
          <w:tcPr>
            <w:tcW w:w="4725" w:type="dxa"/>
          </w:tcPr>
          <w:p w14:paraId="568BF804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Encuesta de satisfacción 2023 UPME</w:t>
            </w:r>
          </w:p>
        </w:tc>
      </w:tr>
      <w:tr w:rsidR="00CB434C" w:rsidRPr="00B14B2A" w14:paraId="31BDA05D" w14:textId="77777777" w:rsidTr="000354A5">
        <w:tc>
          <w:tcPr>
            <w:tcW w:w="4725" w:type="dxa"/>
          </w:tcPr>
          <w:p w14:paraId="420D16C5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Periodo de recolección</w:t>
            </w:r>
          </w:p>
        </w:tc>
        <w:tc>
          <w:tcPr>
            <w:tcW w:w="4725" w:type="dxa"/>
          </w:tcPr>
          <w:p w14:paraId="0B2F5431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15 de diciembre a 31 de diciembre de 2023</w:t>
            </w:r>
          </w:p>
        </w:tc>
      </w:tr>
      <w:tr w:rsidR="00CB434C" w:rsidRPr="00B14B2A" w14:paraId="424CEE38" w14:textId="77777777" w:rsidTr="000354A5">
        <w:tc>
          <w:tcPr>
            <w:tcW w:w="4725" w:type="dxa"/>
          </w:tcPr>
          <w:p w14:paraId="52BDCAFA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Método de recolección</w:t>
            </w:r>
          </w:p>
        </w:tc>
        <w:tc>
          <w:tcPr>
            <w:tcW w:w="4725" w:type="dxa"/>
          </w:tcPr>
          <w:p w14:paraId="5620C5B1" w14:textId="232CDAD0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 xml:space="preserve">Se </w:t>
            </w:r>
            <w:r w:rsidR="006A578C"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realizo la publicación mediante</w:t>
            </w: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 xml:space="preserve"> el link </w:t>
            </w:r>
            <w:r w:rsidR="006A578C"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 xml:space="preserve">comunicado en </w:t>
            </w: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la sede electrónica y se remitió por correo a los grupos de valor.</w:t>
            </w:r>
          </w:p>
        </w:tc>
      </w:tr>
      <w:tr w:rsidR="00CB434C" w:rsidRPr="00B14B2A" w14:paraId="2E1DD966" w14:textId="77777777" w:rsidTr="00A53E2B">
        <w:trPr>
          <w:trHeight w:val="2671"/>
        </w:trPr>
        <w:tc>
          <w:tcPr>
            <w:tcW w:w="4725" w:type="dxa"/>
          </w:tcPr>
          <w:p w14:paraId="1C5BA8CC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Objetivo General</w:t>
            </w:r>
          </w:p>
        </w:tc>
        <w:tc>
          <w:tcPr>
            <w:tcW w:w="4725" w:type="dxa"/>
          </w:tcPr>
          <w:p w14:paraId="03675468" w14:textId="2F5C38D5" w:rsidR="00CB434C" w:rsidRPr="00B14B2A" w:rsidRDefault="00CB434C" w:rsidP="000354A5">
            <w:pPr>
              <w:pStyle w:val="TableParagraph"/>
              <w:spacing w:before="47" w:line="292" w:lineRule="auto"/>
              <w:ind w:left="0" w:right="97"/>
              <w:jc w:val="both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 xml:space="preserve">Generar información estadística que permita conocer la percepción y la satisfacción general que </w:t>
            </w:r>
            <w:r w:rsidR="00DF77A8"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 xml:space="preserve">los usuarios y partes interesadas tienen </w:t>
            </w: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de la UPME, así como la percepción de los ciudadanos respecto a la claridad y accesibilidad de la información en la página web</w:t>
            </w:r>
            <w:r w:rsidR="00DF77A8"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 xml:space="preserve"> de esta entidad</w:t>
            </w: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, específicamente de la sección Ley 1712 de 2014.</w:t>
            </w:r>
          </w:p>
        </w:tc>
      </w:tr>
      <w:tr w:rsidR="00A53E2B" w:rsidRPr="00B14B2A" w14:paraId="5EC43281" w14:textId="77777777" w:rsidTr="000354A5">
        <w:tc>
          <w:tcPr>
            <w:tcW w:w="4725" w:type="dxa"/>
          </w:tcPr>
          <w:p w14:paraId="7F507FC2" w14:textId="2E266A07" w:rsidR="00A53E2B" w:rsidRPr="00B14B2A" w:rsidRDefault="00A53E2B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Alcance</w:t>
            </w:r>
          </w:p>
        </w:tc>
        <w:tc>
          <w:tcPr>
            <w:tcW w:w="4725" w:type="dxa"/>
          </w:tcPr>
          <w:p w14:paraId="255AA640" w14:textId="77777777" w:rsidR="00A53E2B" w:rsidRPr="00B14B2A" w:rsidRDefault="00A53E2B" w:rsidP="00A53E2B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43" w:lineRule="exact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Percepción de la oportunidad y eficacia de los canales.</w:t>
            </w:r>
          </w:p>
          <w:p w14:paraId="21A8A611" w14:textId="77777777" w:rsidR="00A53E2B" w:rsidRPr="00B14B2A" w:rsidRDefault="00A53E2B" w:rsidP="00A53E2B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44" w:lineRule="exact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Conocimiento de la Política de Servicio al Ciudadano</w:t>
            </w:r>
          </w:p>
          <w:p w14:paraId="5DF79238" w14:textId="77777777" w:rsidR="00A53E2B" w:rsidRPr="00B14B2A" w:rsidRDefault="00A53E2B" w:rsidP="00A53E2B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44" w:lineRule="exact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Percepción de transparencia de la UPME.</w:t>
            </w:r>
          </w:p>
          <w:p w14:paraId="7DB16973" w14:textId="77777777" w:rsidR="00A53E2B" w:rsidRPr="00B14B2A" w:rsidRDefault="00A53E2B" w:rsidP="00A53E2B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line="244" w:lineRule="exact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Conocimiento del portafolio de trámites y servicios de la entidad.</w:t>
            </w:r>
          </w:p>
          <w:p w14:paraId="4E4240FE" w14:textId="4570BCE5" w:rsidR="00A53E2B" w:rsidRPr="00B14B2A" w:rsidRDefault="00A53E2B" w:rsidP="00A53E2B">
            <w:pPr>
              <w:pStyle w:val="TableParagraph"/>
              <w:numPr>
                <w:ilvl w:val="0"/>
                <w:numId w:val="15"/>
              </w:numPr>
              <w:spacing w:before="47" w:line="292" w:lineRule="auto"/>
              <w:ind w:right="97"/>
              <w:jc w:val="both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Valoración de los canales que dispone la    entidad.</w:t>
            </w:r>
          </w:p>
        </w:tc>
      </w:tr>
      <w:tr w:rsidR="00CB434C" w:rsidRPr="00B14B2A" w14:paraId="60CE8EBC" w14:textId="77777777" w:rsidTr="000354A5">
        <w:tc>
          <w:tcPr>
            <w:tcW w:w="4725" w:type="dxa"/>
          </w:tcPr>
          <w:p w14:paraId="4A29D9B3" w14:textId="77777777" w:rsidR="00CB434C" w:rsidRPr="00B14B2A" w:rsidRDefault="00CB434C" w:rsidP="000354A5">
            <w:pPr>
              <w:pStyle w:val="Textoindependiente"/>
              <w:spacing w:before="10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Población Total(N)</w:t>
            </w:r>
          </w:p>
        </w:tc>
        <w:tc>
          <w:tcPr>
            <w:tcW w:w="4725" w:type="dxa"/>
          </w:tcPr>
          <w:p w14:paraId="429171FB" w14:textId="77777777" w:rsidR="00CB434C" w:rsidRPr="00B14B2A" w:rsidRDefault="00CB434C" w:rsidP="000354A5">
            <w:pPr>
              <w:pStyle w:val="TableParagraph"/>
              <w:spacing w:before="47" w:line="292" w:lineRule="auto"/>
              <w:ind w:left="0" w:right="97"/>
              <w:jc w:val="both"/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</w:pPr>
            <w:r w:rsidRPr="00B14B2A">
              <w:rPr>
                <w:rFonts w:ascii="Arial" w:hAnsi="Arial" w:cs="Arial"/>
                <w:bCs/>
                <w:color w:val="202124"/>
                <w:spacing w:val="3"/>
                <w:shd w:val="clear" w:color="auto" w:fill="FFFFFF"/>
                <w:lang w:val="es-CO"/>
              </w:rPr>
              <w:t>62 encuestados</w:t>
            </w:r>
          </w:p>
        </w:tc>
      </w:tr>
    </w:tbl>
    <w:p w14:paraId="19698C82" w14:textId="01401306" w:rsidR="00A464DE" w:rsidRPr="00B14B2A" w:rsidRDefault="00A464DE" w:rsidP="009F1DD6">
      <w:pPr>
        <w:pStyle w:val="Ttulo1"/>
        <w:jc w:val="center"/>
        <w:rPr>
          <w:lang w:val="es-CO"/>
        </w:rPr>
      </w:pPr>
    </w:p>
    <w:p w14:paraId="12267EB6" w14:textId="63C8892E" w:rsidR="00A464DE" w:rsidRPr="00B14B2A" w:rsidRDefault="00A43014" w:rsidP="00A43014">
      <w:pPr>
        <w:rPr>
          <w:lang w:val="es-CO"/>
        </w:rPr>
      </w:pPr>
      <w:r w:rsidRPr="00B14B2A">
        <w:rPr>
          <w:lang w:val="es-CO"/>
        </w:rPr>
        <w:t xml:space="preserve">Para el análisis de la encuesta se consolida la información en un archivo de Excel que contiene todas las respuestas, </w:t>
      </w:r>
      <w:r w:rsidR="006A578C" w:rsidRPr="00B14B2A">
        <w:rPr>
          <w:lang w:val="es-CO"/>
        </w:rPr>
        <w:t xml:space="preserve">a </w:t>
      </w:r>
      <w:r w:rsidR="00140206" w:rsidRPr="00B14B2A">
        <w:rPr>
          <w:lang w:val="es-CO"/>
        </w:rPr>
        <w:t>continuación,</w:t>
      </w:r>
      <w:r w:rsidR="006A578C" w:rsidRPr="00B14B2A">
        <w:rPr>
          <w:lang w:val="es-CO"/>
        </w:rPr>
        <w:t xml:space="preserve"> </w:t>
      </w:r>
      <w:r w:rsidRPr="00B14B2A">
        <w:rPr>
          <w:lang w:val="es-CO"/>
        </w:rPr>
        <w:t xml:space="preserve">se tabula la información de cada pregunta y se realiza la observación respectiva de todos los niveles de satisfacción.  </w:t>
      </w:r>
    </w:p>
    <w:p w14:paraId="7321D822" w14:textId="77777777" w:rsidR="009F1DD6" w:rsidRPr="00B14B2A" w:rsidRDefault="009F1DD6" w:rsidP="009F1DD6">
      <w:pPr>
        <w:pStyle w:val="Ttulo1"/>
        <w:jc w:val="center"/>
        <w:rPr>
          <w:lang w:val="es-CO"/>
        </w:rPr>
      </w:pPr>
    </w:p>
    <w:p w14:paraId="265E76A7" w14:textId="77777777" w:rsidR="009F1DD6" w:rsidRPr="00B14B2A" w:rsidRDefault="009F1DD6" w:rsidP="009F1DD6">
      <w:pPr>
        <w:pStyle w:val="Ttulo1"/>
        <w:jc w:val="center"/>
        <w:rPr>
          <w:lang w:val="es-CO"/>
        </w:rPr>
      </w:pPr>
    </w:p>
    <w:p w14:paraId="3D77C0BE" w14:textId="746D7640" w:rsidR="009F1DD6" w:rsidRPr="00B14B2A" w:rsidRDefault="009F1DD6" w:rsidP="009F1DD6">
      <w:pPr>
        <w:pStyle w:val="Ttulo1"/>
        <w:jc w:val="center"/>
        <w:rPr>
          <w:lang w:val="es-CO"/>
        </w:rPr>
        <w:sectPr w:rsidR="009F1DD6" w:rsidRPr="00B14B2A" w:rsidSect="00522F5B">
          <w:pgSz w:w="12240" w:h="15840"/>
          <w:pgMar w:top="1680" w:right="1180" w:bottom="1480" w:left="1600" w:header="679" w:footer="1216" w:gutter="0"/>
          <w:cols w:space="720"/>
        </w:sectPr>
      </w:pPr>
    </w:p>
    <w:p w14:paraId="362A1E2D" w14:textId="77777777" w:rsidR="000C4358" w:rsidRPr="00B14B2A" w:rsidRDefault="000C4358">
      <w:pPr>
        <w:pStyle w:val="Textoindependiente"/>
        <w:rPr>
          <w:rFonts w:ascii="Times New Roman"/>
          <w:sz w:val="24"/>
          <w:lang w:val="es-CO"/>
        </w:rPr>
      </w:pPr>
    </w:p>
    <w:p w14:paraId="08D4866F" w14:textId="77777777" w:rsidR="000C4358" w:rsidRPr="00B14B2A" w:rsidRDefault="000C4358">
      <w:pPr>
        <w:pStyle w:val="Textoindependiente"/>
        <w:rPr>
          <w:rFonts w:ascii="Times New Roman"/>
          <w:sz w:val="24"/>
          <w:lang w:val="es-CO"/>
        </w:rPr>
      </w:pPr>
    </w:p>
    <w:p w14:paraId="5C35FAE2" w14:textId="15D41E10" w:rsidR="000C4358" w:rsidRPr="00B14B2A" w:rsidRDefault="009F67EF" w:rsidP="00A43014">
      <w:pPr>
        <w:pStyle w:val="Ttulo1"/>
        <w:rPr>
          <w:lang w:val="es-CO"/>
        </w:rPr>
      </w:pPr>
      <w:bookmarkStart w:id="2" w:name="_TOC_250003"/>
      <w:bookmarkStart w:id="3" w:name="_Toc157672666"/>
      <w:r w:rsidRPr="00B14B2A">
        <w:rPr>
          <w:lang w:val="es-CO"/>
        </w:rPr>
        <w:t xml:space="preserve">CONTEXTO DE LA </w:t>
      </w:r>
      <w:bookmarkEnd w:id="2"/>
      <w:r w:rsidRPr="00B14B2A">
        <w:rPr>
          <w:lang w:val="es-CO"/>
        </w:rPr>
        <w:t>ENCUESTA</w:t>
      </w:r>
      <w:bookmarkEnd w:id="3"/>
    </w:p>
    <w:p w14:paraId="1DE69089" w14:textId="77777777" w:rsidR="000C4358" w:rsidRPr="00B14B2A" w:rsidRDefault="000C4358">
      <w:pPr>
        <w:pStyle w:val="Textoindependiente"/>
        <w:spacing w:before="3"/>
        <w:rPr>
          <w:rFonts w:ascii="Arial"/>
          <w:b/>
          <w:lang w:val="es-CO"/>
        </w:rPr>
      </w:pPr>
    </w:p>
    <w:p w14:paraId="3143A8D8" w14:textId="67E85D0E" w:rsidR="000C4358" w:rsidRPr="00B14B2A" w:rsidRDefault="009F67EF" w:rsidP="00B14B2A">
      <w:pPr>
        <w:jc w:val="both"/>
        <w:rPr>
          <w:lang w:val="es-CO"/>
        </w:rPr>
      </w:pPr>
      <w:r w:rsidRPr="00B14B2A">
        <w:rPr>
          <w:lang w:val="es-CO"/>
        </w:rPr>
        <w:t xml:space="preserve">Se remitieron encuestas </w:t>
      </w:r>
      <w:r w:rsidR="009C1635" w:rsidRPr="00B14B2A">
        <w:rPr>
          <w:lang w:val="es-CO"/>
        </w:rPr>
        <w:t>mediante</w:t>
      </w:r>
      <w:r w:rsidRPr="00B14B2A">
        <w:rPr>
          <w:lang w:val="es-CO"/>
        </w:rPr>
        <w:t xml:space="preserve"> </w:t>
      </w:r>
      <w:r w:rsidR="00DF77A8" w:rsidRPr="00B14B2A">
        <w:rPr>
          <w:lang w:val="es-CO"/>
        </w:rPr>
        <w:t xml:space="preserve">correo </w:t>
      </w:r>
      <w:r w:rsidRPr="00B14B2A">
        <w:rPr>
          <w:lang w:val="es-CO"/>
        </w:rPr>
        <w:t xml:space="preserve">electrónico a las bases de datos de los correos autorizados y se publicó el formulario en el portal web de la UPME para que los ciudadanos, usuarios y grupos de valor emitieran de manera voluntaria su opinión y </w:t>
      </w:r>
      <w:r w:rsidR="00B14B2A" w:rsidRPr="00B14B2A">
        <w:rPr>
          <w:lang w:val="es-CO"/>
        </w:rPr>
        <w:t>nos</w:t>
      </w:r>
      <w:r w:rsidR="00B14B2A">
        <w:rPr>
          <w:lang w:val="es-CO"/>
        </w:rPr>
        <w:t xml:space="preserve"> permita</w:t>
      </w:r>
      <w:r w:rsidR="00B14B2A" w:rsidRPr="00B14B2A">
        <w:rPr>
          <w:lang w:val="es-CO"/>
        </w:rPr>
        <w:t xml:space="preserve"> </w:t>
      </w:r>
      <w:r w:rsidRPr="00B14B2A">
        <w:rPr>
          <w:lang w:val="es-CO"/>
        </w:rPr>
        <w:t xml:space="preserve">conocer </w:t>
      </w:r>
      <w:r w:rsidR="00DF77A8" w:rsidRPr="00B14B2A">
        <w:rPr>
          <w:lang w:val="es-CO"/>
        </w:rPr>
        <w:t xml:space="preserve">su </w:t>
      </w:r>
      <w:r w:rsidRPr="00B14B2A">
        <w:rPr>
          <w:lang w:val="es-CO"/>
        </w:rPr>
        <w:t>percepción, para emprender acciones en 202</w:t>
      </w:r>
      <w:r w:rsidR="005B5553" w:rsidRPr="00B14B2A">
        <w:rPr>
          <w:lang w:val="es-CO"/>
        </w:rPr>
        <w:t>4</w:t>
      </w:r>
      <w:r w:rsidR="009C1635" w:rsidRPr="00B14B2A">
        <w:rPr>
          <w:lang w:val="es-CO"/>
        </w:rPr>
        <w:t xml:space="preserve">, </w:t>
      </w:r>
      <w:r w:rsidRPr="00B14B2A">
        <w:rPr>
          <w:lang w:val="es-CO"/>
        </w:rPr>
        <w:t xml:space="preserve">en busca de la </w:t>
      </w:r>
      <w:r w:rsidR="00B14B2A" w:rsidRPr="00B14B2A">
        <w:rPr>
          <w:lang w:val="es-CO"/>
        </w:rPr>
        <w:t>mejora continua</w:t>
      </w:r>
      <w:r w:rsidRPr="00B14B2A">
        <w:rPr>
          <w:lang w:val="es-CO"/>
        </w:rPr>
        <w:t xml:space="preserve"> de los procesos, productos y servicios que desarrolla la entidad en cumplimiento a su objeto misional.</w:t>
      </w:r>
    </w:p>
    <w:p w14:paraId="0BB12E7A" w14:textId="77777777" w:rsidR="000C4358" w:rsidRPr="00B14B2A" w:rsidRDefault="000C4358">
      <w:pPr>
        <w:pStyle w:val="Textoindependiente"/>
        <w:rPr>
          <w:lang w:val="es-CO"/>
        </w:rPr>
      </w:pPr>
    </w:p>
    <w:p w14:paraId="2750C727" w14:textId="77777777" w:rsidR="000C4358" w:rsidRPr="00B14B2A" w:rsidRDefault="009F67EF">
      <w:pPr>
        <w:pStyle w:val="Textoindependiente"/>
        <w:ind w:left="102" w:right="520"/>
        <w:jc w:val="both"/>
        <w:rPr>
          <w:lang w:val="es-CO"/>
        </w:rPr>
      </w:pPr>
      <w:r w:rsidRPr="00B14B2A">
        <w:rPr>
          <w:lang w:val="es-CO"/>
        </w:rPr>
        <w:t>La siguiente es la información que corresponde a las características de la población</w:t>
      </w:r>
      <w:r w:rsidRPr="00B14B2A">
        <w:rPr>
          <w:spacing w:val="1"/>
          <w:lang w:val="es-CO"/>
        </w:rPr>
        <w:t xml:space="preserve"> </w:t>
      </w:r>
      <w:r w:rsidRPr="00B14B2A">
        <w:rPr>
          <w:lang w:val="es-CO"/>
        </w:rPr>
        <w:t>encuestada:</w:t>
      </w:r>
    </w:p>
    <w:p w14:paraId="60F4EBEC" w14:textId="77777777" w:rsidR="000C4358" w:rsidRPr="00B14B2A" w:rsidRDefault="000C4358">
      <w:pPr>
        <w:pStyle w:val="Textoindependiente"/>
        <w:spacing w:before="9"/>
        <w:rPr>
          <w:sz w:val="21"/>
          <w:lang w:val="es-CO"/>
        </w:rPr>
      </w:pPr>
    </w:p>
    <w:p w14:paraId="2F0BA4E3" w14:textId="0FF4B5F2" w:rsidR="000C4358" w:rsidRPr="00B14B2A" w:rsidRDefault="009F67EF" w:rsidP="00A43014">
      <w:pPr>
        <w:pStyle w:val="Ttulo1"/>
        <w:rPr>
          <w:lang w:val="es-CO"/>
        </w:rPr>
      </w:pPr>
      <w:bookmarkStart w:id="4" w:name="_TOC_250002"/>
      <w:bookmarkStart w:id="5" w:name="_Toc157672667"/>
      <w:r w:rsidRPr="00B14B2A">
        <w:rPr>
          <w:lang w:val="es-CO"/>
        </w:rPr>
        <w:t xml:space="preserve">DATOS </w:t>
      </w:r>
      <w:bookmarkEnd w:id="4"/>
      <w:r w:rsidRPr="00B14B2A">
        <w:rPr>
          <w:lang w:val="es-CO"/>
        </w:rPr>
        <w:t>GENERALES</w:t>
      </w:r>
      <w:bookmarkEnd w:id="5"/>
    </w:p>
    <w:p w14:paraId="6CC15E5F" w14:textId="77777777" w:rsidR="000C4358" w:rsidRPr="00B14B2A" w:rsidRDefault="000C4358">
      <w:pPr>
        <w:pStyle w:val="Textoindependiente"/>
        <w:spacing w:before="3"/>
        <w:rPr>
          <w:rFonts w:ascii="Arial"/>
          <w:b/>
          <w:lang w:val="es-CO"/>
        </w:rPr>
      </w:pPr>
    </w:p>
    <w:p w14:paraId="514E4E68" w14:textId="77777777" w:rsidR="000C4358" w:rsidRPr="00B14B2A" w:rsidRDefault="009F67EF">
      <w:pPr>
        <w:pStyle w:val="Textoindependiente"/>
        <w:ind w:left="102" w:right="516"/>
        <w:jc w:val="both"/>
        <w:rPr>
          <w:lang w:val="es-CO"/>
        </w:rPr>
      </w:pPr>
      <w:r w:rsidRPr="00B14B2A">
        <w:rPr>
          <w:lang w:val="es-CO"/>
        </w:rPr>
        <w:t>A continuación, se muestran datos descriptivos que permiten identificar características de</w:t>
      </w:r>
      <w:r w:rsidRPr="00B14B2A">
        <w:rPr>
          <w:spacing w:val="1"/>
          <w:lang w:val="es-CO"/>
        </w:rPr>
        <w:t xml:space="preserve"> </w:t>
      </w:r>
      <w:r w:rsidRPr="00B14B2A">
        <w:rPr>
          <w:lang w:val="es-CO"/>
        </w:rPr>
        <w:t>la</w:t>
      </w:r>
      <w:r w:rsidRPr="00B14B2A">
        <w:rPr>
          <w:spacing w:val="-1"/>
          <w:lang w:val="es-CO"/>
        </w:rPr>
        <w:t xml:space="preserve"> </w:t>
      </w:r>
      <w:r w:rsidRPr="00B14B2A">
        <w:rPr>
          <w:lang w:val="es-CO"/>
        </w:rPr>
        <w:t>población encuestada.</w:t>
      </w:r>
    </w:p>
    <w:p w14:paraId="4422DB33" w14:textId="77777777" w:rsidR="000C4358" w:rsidRPr="00B14B2A" w:rsidRDefault="000C4358">
      <w:pPr>
        <w:pStyle w:val="Textoindependiente"/>
        <w:spacing w:before="4"/>
        <w:rPr>
          <w:sz w:val="23"/>
          <w:lang w:val="es-CO"/>
        </w:rPr>
      </w:pPr>
    </w:p>
    <w:p w14:paraId="08401131" w14:textId="16EFC724" w:rsidR="000C4358" w:rsidRPr="00B14B2A" w:rsidRDefault="009F67EF" w:rsidP="009F1DD6">
      <w:pPr>
        <w:pStyle w:val="TDC2"/>
        <w:rPr>
          <w:rFonts w:ascii="Wingdings" w:hAnsi="Wingdings"/>
          <w:lang w:val="es-CO"/>
        </w:rPr>
      </w:pPr>
      <w:bookmarkStart w:id="6" w:name="_Toc157672668"/>
      <w:r w:rsidRPr="00B14B2A">
        <w:rPr>
          <w:rStyle w:val="Ttulo3Car"/>
          <w:lang w:val="es-CO"/>
        </w:rPr>
        <w:t>Género</w:t>
      </w:r>
      <w:bookmarkEnd w:id="6"/>
      <w:r w:rsidRPr="00B14B2A">
        <w:rPr>
          <w:lang w:val="es-CO"/>
        </w:rPr>
        <w:tab/>
      </w:r>
      <w:r w:rsidRPr="00B14B2A">
        <w:rPr>
          <w:rFonts w:ascii="Times New Roman" w:hAnsi="Times New Roman"/>
          <w:lang w:val="es-CO"/>
        </w:rPr>
        <w:tab/>
      </w:r>
      <w:r w:rsidR="009F1DD6" w:rsidRPr="00B14B2A">
        <w:rPr>
          <w:rFonts w:ascii="Times New Roman" w:hAnsi="Times New Roman"/>
          <w:lang w:val="es-CO"/>
        </w:rPr>
        <w:tab/>
      </w:r>
      <w:r w:rsidR="009F1DD6" w:rsidRPr="00B14B2A">
        <w:rPr>
          <w:rFonts w:ascii="Times New Roman" w:hAnsi="Times New Roman"/>
          <w:lang w:val="es-CO"/>
        </w:rPr>
        <w:tab/>
      </w:r>
      <w:r w:rsidR="009F1DD6" w:rsidRPr="00B14B2A">
        <w:rPr>
          <w:rFonts w:ascii="Times New Roman" w:hAnsi="Times New Roman"/>
          <w:lang w:val="es-CO"/>
        </w:rPr>
        <w:tab/>
      </w:r>
      <w:r w:rsidR="009F1DD6" w:rsidRPr="00B14B2A">
        <w:rPr>
          <w:rFonts w:ascii="Times New Roman" w:hAnsi="Times New Roman"/>
          <w:lang w:val="es-CO"/>
        </w:rPr>
        <w:tab/>
      </w:r>
      <w:r w:rsidRPr="00B14B2A">
        <w:rPr>
          <w:rStyle w:val="Ttulo3Car"/>
          <w:lang w:val="es-CO"/>
        </w:rPr>
        <w:t>Tipo de persona</w:t>
      </w:r>
    </w:p>
    <w:p w14:paraId="1CE03A3A" w14:textId="77777777" w:rsidR="000C4358" w:rsidRPr="00B14B2A" w:rsidRDefault="0009185B">
      <w:pPr>
        <w:tabs>
          <w:tab w:val="left" w:pos="5600"/>
        </w:tabs>
        <w:ind w:left="821"/>
        <w:rPr>
          <w:rFonts w:ascii="Arial"/>
          <w:sz w:val="20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060495FB" wp14:editId="78FA6D63">
            <wp:extent cx="1714500" cy="153352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75E21C6D-DDB1-4016-83F6-1BA417B60E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F67EF" w:rsidRPr="00B14B2A">
        <w:rPr>
          <w:rFonts w:ascii="Arial"/>
          <w:position w:val="3"/>
          <w:sz w:val="20"/>
          <w:lang w:val="es-CO"/>
        </w:rPr>
        <w:tab/>
      </w:r>
      <w:r w:rsidRPr="00B14B2A">
        <w:rPr>
          <w:noProof/>
          <w:lang w:val="es-CO"/>
        </w:rPr>
        <w:drawing>
          <wp:inline distT="0" distB="0" distL="0" distR="0" wp14:anchorId="3A435970" wp14:editId="44CAFBDF">
            <wp:extent cx="1943100" cy="1685925"/>
            <wp:effectExtent l="0" t="0" r="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8D5F82F7-7051-4065-8925-5D1230D9A3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268A1A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1E8CE8C8" w14:textId="25BC2512" w:rsidR="009E3EBB" w:rsidRPr="00B14B2A" w:rsidRDefault="009E3EBB" w:rsidP="001717D6">
      <w:pPr>
        <w:spacing w:before="41"/>
        <w:jc w:val="center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1717D6" w:rsidRPr="00B14B2A">
        <w:rPr>
          <w:sz w:val="16"/>
          <w:lang w:val="es-CO"/>
        </w:rPr>
        <w:t xml:space="preserve"> Grafico 1 y Grafico 2</w:t>
      </w:r>
    </w:p>
    <w:p w14:paraId="1ECAF243" w14:textId="77777777" w:rsidR="000C4358" w:rsidRPr="00B14B2A" w:rsidRDefault="000C4358">
      <w:pPr>
        <w:pStyle w:val="Textoindependiente"/>
        <w:spacing w:before="11"/>
        <w:rPr>
          <w:rFonts w:ascii="Arial"/>
          <w:b/>
          <w:lang w:val="es-CO"/>
        </w:rPr>
      </w:pPr>
    </w:p>
    <w:p w14:paraId="6ABCB141" w14:textId="05ECEEC0" w:rsidR="000C4358" w:rsidRDefault="009F67EF" w:rsidP="001022E3">
      <w:pPr>
        <w:pStyle w:val="Ttulo3"/>
        <w:rPr>
          <w:lang w:val="es-CO"/>
        </w:rPr>
      </w:pPr>
      <w:r w:rsidRPr="00B14B2A">
        <w:rPr>
          <w:lang w:val="es-CO"/>
        </w:rPr>
        <w:tab/>
      </w:r>
      <w:bookmarkStart w:id="7" w:name="_Toc157672669"/>
      <w:r w:rsidRPr="00B14B2A">
        <w:rPr>
          <w:lang w:val="es-CO"/>
        </w:rPr>
        <w:t>Información</w:t>
      </w:r>
      <w:r w:rsidRPr="00B14B2A">
        <w:rPr>
          <w:spacing w:val="-2"/>
          <w:lang w:val="es-CO"/>
        </w:rPr>
        <w:t xml:space="preserve"> </w:t>
      </w:r>
      <w:r w:rsidRPr="00B14B2A">
        <w:rPr>
          <w:lang w:val="es-CO"/>
        </w:rPr>
        <w:t>étnica</w:t>
      </w:r>
      <w:bookmarkEnd w:id="7"/>
    </w:p>
    <w:p w14:paraId="6D8FF55E" w14:textId="77777777" w:rsidR="009E2A48" w:rsidRPr="009E2A48" w:rsidRDefault="009E2A48" w:rsidP="009E2A48">
      <w:pPr>
        <w:rPr>
          <w:lang w:val="es-CO"/>
        </w:rPr>
      </w:pPr>
    </w:p>
    <w:p w14:paraId="63E8FE4D" w14:textId="106A6E36" w:rsidR="000C4358" w:rsidRPr="00B14B2A" w:rsidRDefault="009F5AD6">
      <w:pPr>
        <w:tabs>
          <w:tab w:val="left" w:pos="5600"/>
        </w:tabs>
        <w:ind w:left="821"/>
        <w:rPr>
          <w:rFonts w:ascii="Arial"/>
          <w:sz w:val="20"/>
          <w:lang w:val="es-CO"/>
        </w:rPr>
      </w:pPr>
      <w:r>
        <w:rPr>
          <w:noProof/>
        </w:rPr>
        <w:drawing>
          <wp:inline distT="0" distB="0" distL="0" distR="0" wp14:anchorId="5E12B69A" wp14:editId="10491E73">
            <wp:extent cx="4381500" cy="19240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44F4D48-DD81-4BC4-8EBB-9C14263E75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F67EF" w:rsidRPr="00B14B2A">
        <w:rPr>
          <w:rFonts w:ascii="Arial"/>
          <w:sz w:val="20"/>
          <w:lang w:val="es-CO"/>
        </w:rPr>
        <w:tab/>
      </w:r>
    </w:p>
    <w:p w14:paraId="7C70BB31" w14:textId="3514937A" w:rsidR="009E3EBB" w:rsidRPr="00B14B2A" w:rsidRDefault="009E3EBB" w:rsidP="009E3EBB">
      <w:pPr>
        <w:spacing w:before="41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1717D6" w:rsidRPr="00B14B2A">
        <w:rPr>
          <w:sz w:val="16"/>
          <w:lang w:val="es-CO"/>
        </w:rPr>
        <w:t xml:space="preserve"> Gráfica 3</w:t>
      </w:r>
    </w:p>
    <w:p w14:paraId="3064CF1E" w14:textId="77777777" w:rsidR="000C4358" w:rsidRPr="00B14B2A" w:rsidRDefault="000C4358">
      <w:pPr>
        <w:pStyle w:val="Textoindependiente"/>
        <w:spacing w:before="7"/>
        <w:rPr>
          <w:rFonts w:ascii="Arial"/>
          <w:b/>
          <w:sz w:val="17"/>
          <w:lang w:val="es-CO"/>
        </w:rPr>
      </w:pPr>
    </w:p>
    <w:p w14:paraId="266A8CF0" w14:textId="77777777" w:rsidR="000C4358" w:rsidRPr="00B14B2A" w:rsidRDefault="000C4358">
      <w:pPr>
        <w:rPr>
          <w:rFonts w:ascii="Arial"/>
          <w:sz w:val="17"/>
          <w:lang w:val="es-CO"/>
        </w:rPr>
        <w:sectPr w:rsidR="000C4358" w:rsidRPr="00B14B2A" w:rsidSect="00522F5B">
          <w:pgSz w:w="12240" w:h="15840"/>
          <w:pgMar w:top="1680" w:right="1180" w:bottom="1480" w:left="1600" w:header="679" w:footer="1216" w:gutter="0"/>
          <w:cols w:space="720"/>
        </w:sectPr>
      </w:pPr>
    </w:p>
    <w:p w14:paraId="081D0B40" w14:textId="5D455BDB" w:rsidR="001022E3" w:rsidRPr="00B14B2A" w:rsidRDefault="001022E3" w:rsidP="009F1DD6">
      <w:pPr>
        <w:pStyle w:val="TDC2"/>
        <w:rPr>
          <w:b/>
          <w:lang w:val="es-CO"/>
        </w:rPr>
      </w:pPr>
    </w:p>
    <w:p w14:paraId="48E1D6F2" w14:textId="2547B513" w:rsidR="001022E3" w:rsidRPr="00B14B2A" w:rsidRDefault="001022E3" w:rsidP="0000171F">
      <w:pPr>
        <w:pStyle w:val="Ttulo3"/>
        <w:rPr>
          <w:lang w:val="es-CO"/>
        </w:rPr>
      </w:pPr>
      <w:bookmarkStart w:id="8" w:name="_Toc157672670"/>
      <w:r w:rsidRPr="00B14B2A">
        <w:rPr>
          <w:lang w:val="es-CO"/>
        </w:rPr>
        <w:lastRenderedPageBreak/>
        <w:t>¿Pertenece a población en situación vulnerable?</w:t>
      </w:r>
      <w:bookmarkEnd w:id="8"/>
    </w:p>
    <w:p w14:paraId="10F9A18A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53B6E4E7" w14:textId="77777777" w:rsidR="000C4358" w:rsidRPr="00B14B2A" w:rsidRDefault="0009185B" w:rsidP="00585C5C">
      <w:pPr>
        <w:pStyle w:val="Textoindependiente"/>
        <w:ind w:left="102" w:firstLine="720"/>
        <w:jc w:val="center"/>
        <w:rPr>
          <w:rFonts w:ascii="Arial"/>
          <w:b/>
          <w:sz w:val="20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5714B4FF" wp14:editId="50708050">
            <wp:extent cx="3019425" cy="159067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4B50B9AF-FAC8-42BA-955F-04E883DC1C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785B23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664D2095" w14:textId="5D81562D" w:rsidR="009E3EBB" w:rsidRPr="00B14B2A" w:rsidRDefault="009E3EBB" w:rsidP="009E3EBB">
      <w:pPr>
        <w:spacing w:before="41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1717D6" w:rsidRPr="00B14B2A">
        <w:rPr>
          <w:sz w:val="16"/>
          <w:lang w:val="es-CO"/>
        </w:rPr>
        <w:t xml:space="preserve"> Grafica 4</w:t>
      </w:r>
    </w:p>
    <w:p w14:paraId="37E7F049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57F9F989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2BE6CE85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508D7E4F" w14:textId="77777777" w:rsidR="000C4358" w:rsidRPr="00B14B2A" w:rsidRDefault="000C4358">
      <w:pPr>
        <w:pStyle w:val="Textoindependiente"/>
        <w:spacing w:before="6"/>
        <w:rPr>
          <w:rFonts w:ascii="Arial"/>
          <w:b/>
          <w:sz w:val="18"/>
          <w:lang w:val="es-CO"/>
        </w:rPr>
      </w:pPr>
    </w:p>
    <w:p w14:paraId="5F338D2A" w14:textId="77777777" w:rsidR="00F030C4" w:rsidRPr="00B14B2A" w:rsidRDefault="009F67EF" w:rsidP="0000171F">
      <w:pPr>
        <w:pStyle w:val="Ttulo3"/>
        <w:rPr>
          <w:rFonts w:ascii="Wingdings" w:hAnsi="Wingdings"/>
          <w:lang w:val="es-CO"/>
        </w:rPr>
      </w:pPr>
      <w:bookmarkStart w:id="9" w:name="_Toc157672671"/>
      <w:r w:rsidRPr="00B14B2A">
        <w:rPr>
          <w:lang w:val="es-CO"/>
        </w:rPr>
        <w:t>Ocupación</w:t>
      </w:r>
      <w:r w:rsidR="00F030C4" w:rsidRPr="00B14B2A">
        <w:rPr>
          <w:lang w:val="es-CO"/>
        </w:rPr>
        <w:t xml:space="preserve"> y Actividad económica</w:t>
      </w:r>
      <w:bookmarkEnd w:id="9"/>
    </w:p>
    <w:p w14:paraId="57BB76BF" w14:textId="77777777" w:rsidR="000C4358" w:rsidRPr="00B14B2A" w:rsidRDefault="009F67EF" w:rsidP="00F030C4">
      <w:pPr>
        <w:pStyle w:val="Prrafodelista"/>
        <w:tabs>
          <w:tab w:val="left" w:pos="821"/>
          <w:tab w:val="left" w:pos="822"/>
          <w:tab w:val="left" w:pos="5241"/>
          <w:tab w:val="left" w:pos="5601"/>
        </w:tabs>
        <w:spacing w:before="94"/>
        <w:ind w:left="822" w:firstLine="0"/>
        <w:rPr>
          <w:rFonts w:ascii="Wingdings" w:hAnsi="Wingdings"/>
          <w:b/>
          <w:sz w:val="18"/>
          <w:lang w:val="es-CO"/>
        </w:rPr>
      </w:pPr>
      <w:r w:rsidRPr="00B14B2A">
        <w:rPr>
          <w:rFonts w:ascii="Arial" w:hAnsi="Arial"/>
          <w:b/>
          <w:sz w:val="18"/>
          <w:lang w:val="es-CO"/>
        </w:rPr>
        <w:tab/>
      </w:r>
    </w:p>
    <w:p w14:paraId="4DC76C35" w14:textId="77777777" w:rsidR="000C4358" w:rsidRPr="00B14B2A" w:rsidRDefault="00F030C4" w:rsidP="00F030C4">
      <w:pPr>
        <w:pStyle w:val="Textoindependiente"/>
        <w:spacing w:before="10"/>
        <w:jc w:val="center"/>
        <w:rPr>
          <w:rFonts w:ascii="Arial"/>
          <w:b/>
          <w:sz w:val="18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06F76990" wp14:editId="5C996D63">
            <wp:extent cx="4572000" cy="3133725"/>
            <wp:effectExtent l="0" t="0" r="0" b="952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4BBD1095-159C-4426-B2F9-D6EF5920A1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8EF987" w14:textId="77777777" w:rsidR="000C4358" w:rsidRPr="00B14B2A" w:rsidRDefault="000C4358">
      <w:pPr>
        <w:rPr>
          <w:rFonts w:ascii="Arial"/>
          <w:sz w:val="17"/>
          <w:lang w:val="es-CO"/>
        </w:rPr>
      </w:pPr>
    </w:p>
    <w:p w14:paraId="4F7CF895" w14:textId="449C1F3B" w:rsidR="009E3EBB" w:rsidRPr="00B14B2A" w:rsidRDefault="009E3EBB" w:rsidP="001717D6">
      <w:pPr>
        <w:spacing w:before="41"/>
        <w:ind w:left="2452"/>
        <w:rPr>
          <w:sz w:val="16"/>
          <w:lang w:val="es-CO"/>
        </w:rPr>
        <w:sectPr w:rsidR="009E3EBB" w:rsidRPr="00B14B2A" w:rsidSect="00522F5B">
          <w:type w:val="continuous"/>
          <w:pgSz w:w="12240" w:h="15840"/>
          <w:pgMar w:top="1680" w:right="1180" w:bottom="1400" w:left="1600" w:header="720" w:footer="720" w:gutter="0"/>
          <w:cols w:space="720"/>
        </w:sect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1717D6" w:rsidRPr="00B14B2A">
        <w:rPr>
          <w:sz w:val="16"/>
          <w:lang w:val="es-CO"/>
        </w:rPr>
        <w:t xml:space="preserve"> Grafica 5</w:t>
      </w:r>
    </w:p>
    <w:p w14:paraId="08594A3E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6481E564" w14:textId="77777777" w:rsidR="000C4358" w:rsidRPr="00B14B2A" w:rsidRDefault="000C4358">
      <w:pPr>
        <w:pStyle w:val="Textoindependiente"/>
        <w:rPr>
          <w:rFonts w:ascii="Arial"/>
          <w:b/>
          <w:sz w:val="20"/>
          <w:lang w:val="es-CO"/>
        </w:rPr>
      </w:pPr>
    </w:p>
    <w:p w14:paraId="664A285C" w14:textId="77777777" w:rsidR="000C4358" w:rsidRPr="00B14B2A" w:rsidRDefault="000C4358">
      <w:pPr>
        <w:pStyle w:val="Textoindependiente"/>
        <w:spacing w:before="4"/>
        <w:rPr>
          <w:rFonts w:ascii="Arial"/>
          <w:b/>
          <w:sz w:val="20"/>
          <w:lang w:val="es-CO"/>
        </w:rPr>
      </w:pPr>
    </w:p>
    <w:p w14:paraId="45FB3500" w14:textId="39047C31" w:rsidR="000C4358" w:rsidRPr="00B14B2A" w:rsidRDefault="009F67EF" w:rsidP="00A464DE">
      <w:pPr>
        <w:pStyle w:val="Ttulo1"/>
        <w:rPr>
          <w:lang w:val="es-CO"/>
        </w:rPr>
      </w:pPr>
      <w:bookmarkStart w:id="10" w:name="_TOC_250001"/>
      <w:bookmarkStart w:id="11" w:name="_Toc157672672"/>
      <w:r w:rsidRPr="00B14B2A">
        <w:rPr>
          <w:lang w:val="es-CO"/>
        </w:rPr>
        <w:t xml:space="preserve">OPORTUNIDAD, EFICACIA Y </w:t>
      </w:r>
      <w:bookmarkEnd w:id="10"/>
      <w:r w:rsidRPr="00B14B2A">
        <w:rPr>
          <w:lang w:val="es-CO"/>
        </w:rPr>
        <w:t>TRANSPARENCIA</w:t>
      </w:r>
      <w:bookmarkEnd w:id="11"/>
    </w:p>
    <w:p w14:paraId="512D2A33" w14:textId="77777777" w:rsidR="000C4358" w:rsidRPr="00B14B2A" w:rsidRDefault="000C4358">
      <w:pPr>
        <w:pStyle w:val="Textoindependiente"/>
        <w:spacing w:before="8"/>
        <w:rPr>
          <w:rFonts w:ascii="Arial"/>
          <w:b/>
          <w:sz w:val="18"/>
          <w:lang w:val="es-CO"/>
        </w:rPr>
      </w:pPr>
    </w:p>
    <w:p w14:paraId="7860900E" w14:textId="77777777" w:rsidR="001022E3" w:rsidRPr="00B14B2A" w:rsidRDefault="009F67EF" w:rsidP="001022E3">
      <w:pPr>
        <w:pStyle w:val="TDC2"/>
        <w:numPr>
          <w:ilvl w:val="0"/>
          <w:numId w:val="12"/>
        </w:numPr>
        <w:rPr>
          <w:lang w:val="es-CO"/>
        </w:rPr>
      </w:pPr>
      <w:bookmarkStart w:id="12" w:name="_Toc157672673"/>
      <w:r w:rsidRPr="00B14B2A">
        <w:rPr>
          <w:rStyle w:val="Ttulo3Car"/>
          <w:lang w:val="es-CO"/>
        </w:rPr>
        <w:t>¿Conoce el portafolio de trámites y servicios de la UPME?</w:t>
      </w:r>
      <w:bookmarkEnd w:id="12"/>
      <w:r w:rsidR="00585C5C" w:rsidRPr="00B14B2A">
        <w:rPr>
          <w:lang w:val="es-CO"/>
        </w:rPr>
        <w:t xml:space="preserve"> </w:t>
      </w:r>
    </w:p>
    <w:p w14:paraId="4CB8C144" w14:textId="29A08D61" w:rsidR="000C4358" w:rsidRPr="00B14B2A" w:rsidRDefault="00585C5C" w:rsidP="001022E3">
      <w:pPr>
        <w:pStyle w:val="TDC2"/>
        <w:ind w:firstLine="0"/>
        <w:rPr>
          <w:lang w:val="es-CO"/>
        </w:rPr>
      </w:pPr>
      <w:r w:rsidRPr="00B14B2A">
        <w:rPr>
          <w:lang w:val="es-CO"/>
        </w:rPr>
        <w:t>Si, el 100% de encuestados.</w:t>
      </w:r>
    </w:p>
    <w:p w14:paraId="66DB2644" w14:textId="77777777" w:rsidR="009E3EBB" w:rsidRPr="00B14B2A" w:rsidRDefault="009E3EBB" w:rsidP="009E3EBB">
      <w:pPr>
        <w:pStyle w:val="Textoindependiente"/>
        <w:tabs>
          <w:tab w:val="left" w:pos="821"/>
        </w:tabs>
        <w:spacing w:before="94" w:line="266" w:lineRule="auto"/>
        <w:ind w:left="821" w:right="38"/>
        <w:jc w:val="center"/>
        <w:rPr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05065206" wp14:editId="5E856899">
            <wp:extent cx="3800475" cy="1781175"/>
            <wp:effectExtent l="0" t="0" r="9525" b="9525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EDC29A72-1919-45F9-BC78-0C5BCE7673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57F35F" w14:textId="4DE8A55A" w:rsidR="009E3EBB" w:rsidRPr="00B14B2A" w:rsidRDefault="009E3EBB" w:rsidP="009E3EBB">
      <w:pPr>
        <w:spacing w:before="41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1717D6" w:rsidRPr="00B14B2A">
        <w:rPr>
          <w:sz w:val="16"/>
          <w:lang w:val="es-CO"/>
        </w:rPr>
        <w:t xml:space="preserve"> Gráfico 6</w:t>
      </w:r>
    </w:p>
    <w:p w14:paraId="49202FDE" w14:textId="77777777" w:rsidR="009E3EBB" w:rsidRPr="00B14B2A" w:rsidRDefault="009E3EBB" w:rsidP="009E3EBB">
      <w:pPr>
        <w:spacing w:before="41"/>
        <w:ind w:left="2452"/>
        <w:rPr>
          <w:color w:val="1F2023"/>
          <w:lang w:val="es-CO"/>
        </w:rPr>
      </w:pPr>
    </w:p>
    <w:p w14:paraId="72D945DE" w14:textId="77777777" w:rsidR="000C4358" w:rsidRPr="00B14B2A" w:rsidRDefault="009E3EBB" w:rsidP="001022E3">
      <w:pPr>
        <w:pStyle w:val="Ttulo3"/>
        <w:ind w:firstLine="720"/>
        <w:rPr>
          <w:lang w:val="es-CO"/>
        </w:rPr>
      </w:pPr>
      <w:bookmarkStart w:id="13" w:name="_Toc157672674"/>
      <w:r w:rsidRPr="00B14B2A">
        <w:rPr>
          <w:color w:val="1F2023"/>
          <w:lang w:val="es-CO"/>
        </w:rPr>
        <w:t xml:space="preserve">2. </w:t>
      </w:r>
      <w:r w:rsidR="009F67EF" w:rsidRPr="00B14B2A">
        <w:rPr>
          <w:color w:val="1F2023"/>
          <w:lang w:val="es-CO"/>
        </w:rPr>
        <w:t>¿</w:t>
      </w:r>
      <w:r w:rsidR="00585C5C" w:rsidRPr="00B14B2A">
        <w:rPr>
          <w:lang w:val="es-CO"/>
        </w:rPr>
        <w:t xml:space="preserve">Frecuencia que interactúa </w:t>
      </w:r>
      <w:r w:rsidRPr="00B14B2A">
        <w:rPr>
          <w:lang w:val="es-CO"/>
        </w:rPr>
        <w:t>con la UPME?</w:t>
      </w:r>
      <w:bookmarkEnd w:id="13"/>
      <w:r w:rsidR="009F67EF" w:rsidRPr="00B14B2A">
        <w:rPr>
          <w:spacing w:val="-1"/>
          <w:lang w:val="es-CO"/>
        </w:rPr>
        <w:t xml:space="preserve"> </w:t>
      </w:r>
    </w:p>
    <w:p w14:paraId="145A454B" w14:textId="77777777" w:rsidR="000C4358" w:rsidRPr="00B14B2A" w:rsidRDefault="000C4358">
      <w:pPr>
        <w:pStyle w:val="Textoindependiente"/>
        <w:rPr>
          <w:sz w:val="20"/>
          <w:lang w:val="es-CO"/>
        </w:rPr>
      </w:pPr>
    </w:p>
    <w:p w14:paraId="66211A72" w14:textId="77777777" w:rsidR="000C4358" w:rsidRPr="00B14B2A" w:rsidRDefault="000C4358">
      <w:pPr>
        <w:pStyle w:val="Textoindependiente"/>
        <w:rPr>
          <w:sz w:val="20"/>
          <w:lang w:val="es-CO"/>
        </w:rPr>
      </w:pPr>
    </w:p>
    <w:p w14:paraId="1F007D34" w14:textId="77777777" w:rsidR="000C4358" w:rsidRPr="00B14B2A" w:rsidRDefault="00585C5C" w:rsidP="00585C5C">
      <w:pPr>
        <w:pStyle w:val="Textoindependiente"/>
        <w:jc w:val="center"/>
        <w:rPr>
          <w:sz w:val="20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3F0AAD2B" wp14:editId="17A22091">
            <wp:extent cx="4572000" cy="2600325"/>
            <wp:effectExtent l="0" t="0" r="0" b="952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A1290354-3611-46C5-97F2-D7AAFF59E4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CFFC0B" w14:textId="77777777" w:rsidR="000C4358" w:rsidRPr="00B14B2A" w:rsidRDefault="000C4358">
      <w:pPr>
        <w:pStyle w:val="Textoindependiente"/>
        <w:rPr>
          <w:sz w:val="20"/>
          <w:lang w:val="es-CO"/>
        </w:rPr>
      </w:pPr>
    </w:p>
    <w:p w14:paraId="76052F20" w14:textId="77777777" w:rsidR="000C4358" w:rsidRPr="00B14B2A" w:rsidRDefault="000C4358">
      <w:pPr>
        <w:pStyle w:val="Textoindependiente"/>
        <w:rPr>
          <w:sz w:val="20"/>
          <w:lang w:val="es-CO"/>
        </w:rPr>
      </w:pPr>
    </w:p>
    <w:p w14:paraId="3FEDC580" w14:textId="0E8EC3F7" w:rsidR="007751DD" w:rsidRPr="00B14B2A" w:rsidRDefault="007751DD" w:rsidP="007751DD">
      <w:pPr>
        <w:spacing w:before="41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1717D6" w:rsidRPr="00B14B2A">
        <w:rPr>
          <w:sz w:val="16"/>
          <w:lang w:val="es-CO"/>
        </w:rPr>
        <w:t xml:space="preserve"> Gráfico 7</w:t>
      </w:r>
    </w:p>
    <w:p w14:paraId="1FBEA87A" w14:textId="77777777" w:rsidR="000C4358" w:rsidRPr="00B14B2A" w:rsidRDefault="000C4358">
      <w:pPr>
        <w:pStyle w:val="Textoindependiente"/>
        <w:rPr>
          <w:sz w:val="20"/>
          <w:lang w:val="es-CO"/>
        </w:rPr>
      </w:pPr>
    </w:p>
    <w:p w14:paraId="70521627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1828BB19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6D9E7B55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73EE5021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1885038B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41E5A138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2166C440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7E839C18" w14:textId="77777777" w:rsidR="000C4358" w:rsidRPr="00B14B2A" w:rsidRDefault="000C4358">
      <w:pPr>
        <w:pStyle w:val="Textoindependiente"/>
        <w:spacing w:before="2"/>
        <w:rPr>
          <w:sz w:val="18"/>
          <w:lang w:val="es-CO"/>
        </w:rPr>
      </w:pPr>
    </w:p>
    <w:p w14:paraId="1A08448D" w14:textId="375EC6A0" w:rsidR="000C4358" w:rsidRPr="00B14B2A" w:rsidRDefault="007751DD" w:rsidP="001022E3">
      <w:pPr>
        <w:pStyle w:val="Ttulo3"/>
        <w:numPr>
          <w:ilvl w:val="0"/>
          <w:numId w:val="14"/>
        </w:numPr>
        <w:rPr>
          <w:lang w:val="es-CO"/>
        </w:rPr>
      </w:pPr>
      <w:bookmarkStart w:id="14" w:name="_Toc157672675"/>
      <w:r w:rsidRPr="00B14B2A">
        <w:rPr>
          <w:lang w:val="es-CO"/>
        </w:rPr>
        <w:t>¿Qué tipo de gestión ha realizado ante la UPME?</w:t>
      </w:r>
      <w:bookmarkEnd w:id="14"/>
    </w:p>
    <w:p w14:paraId="4A3A840D" w14:textId="77777777" w:rsidR="007751DD" w:rsidRPr="00B14B2A" w:rsidRDefault="007751DD" w:rsidP="007751DD">
      <w:pPr>
        <w:pStyle w:val="Prrafodelista"/>
        <w:tabs>
          <w:tab w:val="left" w:pos="822"/>
        </w:tabs>
        <w:spacing w:before="93"/>
        <w:ind w:left="822" w:firstLine="0"/>
        <w:rPr>
          <w:lang w:val="es-CO"/>
        </w:rPr>
      </w:pPr>
    </w:p>
    <w:p w14:paraId="41E8D4B8" w14:textId="77777777" w:rsidR="000C4358" w:rsidRPr="00B14B2A" w:rsidRDefault="007751DD" w:rsidP="007751DD">
      <w:pPr>
        <w:pStyle w:val="Textoindependiente"/>
        <w:spacing w:before="1"/>
        <w:jc w:val="center"/>
        <w:rPr>
          <w:sz w:val="21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41C81B44" wp14:editId="34CAC935">
            <wp:extent cx="4572000" cy="2352675"/>
            <wp:effectExtent l="0" t="0" r="0" b="952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5EAF2D05-D4DB-4C00-AD7F-9D1A6EB78B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C356333" w14:textId="5DE0C3B6" w:rsidR="000C4358" w:rsidRPr="00B14B2A" w:rsidRDefault="009F67EF">
      <w:pPr>
        <w:spacing w:before="41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</w:t>
      </w:r>
      <w:r w:rsidR="00585C5C" w:rsidRPr="00B14B2A">
        <w:rPr>
          <w:sz w:val="16"/>
          <w:lang w:val="es-CO"/>
        </w:rPr>
        <w:t>3</w:t>
      </w:r>
      <w:r w:rsidR="001717D6" w:rsidRPr="00B14B2A">
        <w:rPr>
          <w:sz w:val="16"/>
          <w:lang w:val="es-CO"/>
        </w:rPr>
        <w:t xml:space="preserve"> Gr</w:t>
      </w:r>
      <w:r w:rsidR="002D2471" w:rsidRPr="00B14B2A">
        <w:rPr>
          <w:sz w:val="16"/>
          <w:lang w:val="es-CO"/>
        </w:rPr>
        <w:t>áfico 8</w:t>
      </w:r>
    </w:p>
    <w:p w14:paraId="472B5286" w14:textId="77777777" w:rsidR="009E3EBB" w:rsidRPr="00B14B2A" w:rsidRDefault="009E3EBB">
      <w:pPr>
        <w:spacing w:before="41"/>
        <w:ind w:left="2452"/>
        <w:rPr>
          <w:sz w:val="16"/>
          <w:lang w:val="es-CO"/>
        </w:rPr>
      </w:pPr>
    </w:p>
    <w:p w14:paraId="6409C4F4" w14:textId="77777777" w:rsidR="009E3EBB" w:rsidRPr="00B14B2A" w:rsidRDefault="009E3EBB">
      <w:pPr>
        <w:spacing w:before="41"/>
        <w:ind w:left="2452"/>
        <w:rPr>
          <w:sz w:val="16"/>
          <w:lang w:val="es-CO"/>
        </w:rPr>
      </w:pPr>
    </w:p>
    <w:p w14:paraId="65D5C285" w14:textId="77777777" w:rsidR="000C4358" w:rsidRPr="00B14B2A" w:rsidRDefault="000C4358">
      <w:pPr>
        <w:pStyle w:val="Textoindependiente"/>
        <w:spacing w:before="8"/>
        <w:rPr>
          <w:sz w:val="26"/>
          <w:lang w:val="es-CO"/>
        </w:rPr>
      </w:pPr>
    </w:p>
    <w:p w14:paraId="54944826" w14:textId="2D8BFBC3" w:rsidR="007751DD" w:rsidRPr="00B14B2A" w:rsidRDefault="007751DD" w:rsidP="001022E3">
      <w:pPr>
        <w:pStyle w:val="Ttulo3"/>
        <w:numPr>
          <w:ilvl w:val="0"/>
          <w:numId w:val="14"/>
        </w:numPr>
        <w:rPr>
          <w:lang w:val="es-CO"/>
        </w:rPr>
      </w:pPr>
      <w:bookmarkStart w:id="15" w:name="_Toc157672676"/>
      <w:r w:rsidRPr="00B14B2A">
        <w:rPr>
          <w:lang w:val="es-CO"/>
        </w:rPr>
        <w:t>¿Cuáles Trámites o Servicios ha realizado con la UPME?</w:t>
      </w:r>
      <w:bookmarkEnd w:id="15"/>
    </w:p>
    <w:p w14:paraId="57A0BFDB" w14:textId="77777777" w:rsidR="007751DD" w:rsidRPr="00B14B2A" w:rsidRDefault="007751DD" w:rsidP="007751DD">
      <w:pPr>
        <w:pStyle w:val="Prrafodelista"/>
        <w:tabs>
          <w:tab w:val="left" w:pos="822"/>
        </w:tabs>
        <w:ind w:left="822" w:firstLine="0"/>
        <w:rPr>
          <w:lang w:val="es-CO"/>
        </w:rPr>
      </w:pPr>
    </w:p>
    <w:p w14:paraId="4CED1D88" w14:textId="77777777" w:rsidR="007751DD" w:rsidRPr="00B14B2A" w:rsidRDefault="009E3EBB" w:rsidP="007751DD">
      <w:pPr>
        <w:pStyle w:val="Prrafodelista"/>
        <w:tabs>
          <w:tab w:val="left" w:pos="822"/>
        </w:tabs>
        <w:ind w:left="822" w:firstLine="0"/>
        <w:rPr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6295D75C" wp14:editId="2973CDD9">
            <wp:extent cx="4572000" cy="2571750"/>
            <wp:effectExtent l="0" t="0" r="0" b="0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AEBC61E2-7B7F-4C64-A20D-910068F6F6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F92D69A" w14:textId="77777777" w:rsidR="007751DD" w:rsidRPr="00B14B2A" w:rsidRDefault="007751DD" w:rsidP="007751DD">
      <w:pPr>
        <w:tabs>
          <w:tab w:val="left" w:pos="822"/>
        </w:tabs>
        <w:rPr>
          <w:lang w:val="es-CO"/>
        </w:rPr>
      </w:pPr>
    </w:p>
    <w:p w14:paraId="7F3FB6DF" w14:textId="726F3A02" w:rsidR="000C4358" w:rsidRPr="00B14B2A" w:rsidRDefault="009F67EF">
      <w:pPr>
        <w:spacing w:before="72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</w:t>
      </w:r>
      <w:r w:rsidR="009E3EBB" w:rsidRPr="00B14B2A">
        <w:rPr>
          <w:sz w:val="16"/>
          <w:lang w:val="es-CO"/>
        </w:rPr>
        <w:t>3</w:t>
      </w:r>
      <w:r w:rsidR="002D2471" w:rsidRPr="00B14B2A">
        <w:rPr>
          <w:sz w:val="16"/>
          <w:lang w:val="es-CO"/>
        </w:rPr>
        <w:t xml:space="preserve"> Gráfico 9</w:t>
      </w:r>
    </w:p>
    <w:p w14:paraId="4A577C8D" w14:textId="77777777" w:rsidR="000C4358" w:rsidRPr="00B14B2A" w:rsidRDefault="000C4358">
      <w:pPr>
        <w:pStyle w:val="Textoindependiente"/>
        <w:rPr>
          <w:sz w:val="20"/>
          <w:lang w:val="es-CO"/>
        </w:rPr>
      </w:pPr>
    </w:p>
    <w:p w14:paraId="19520A83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7B69FC88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2C09EF69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14324851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680D159A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5902AE67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56E9901D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594A9B8D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1E3E4319" w14:textId="77777777" w:rsidR="009E3EBB" w:rsidRPr="00B14B2A" w:rsidRDefault="009E3EBB">
      <w:pPr>
        <w:pStyle w:val="Textoindependiente"/>
        <w:rPr>
          <w:sz w:val="20"/>
          <w:lang w:val="es-CO"/>
        </w:rPr>
      </w:pPr>
    </w:p>
    <w:p w14:paraId="55A0C583" w14:textId="31A40C64" w:rsidR="009E3EBB" w:rsidRPr="00B14B2A" w:rsidRDefault="007B4D91" w:rsidP="001022E3">
      <w:pPr>
        <w:pStyle w:val="Ttulo3"/>
        <w:numPr>
          <w:ilvl w:val="0"/>
          <w:numId w:val="14"/>
        </w:numPr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</w:pPr>
      <w:bookmarkStart w:id="16" w:name="_Toc157672677"/>
      <w:r w:rsidRPr="00B14B2A">
        <w:rPr>
          <w:lang w:val="es-CO"/>
        </w:rPr>
        <w:t>¿Cuál es el canal preferido para interactuar con la UPME?</w:t>
      </w:r>
      <w:bookmarkEnd w:id="16"/>
    </w:p>
    <w:p w14:paraId="13C60B9C" w14:textId="77777777" w:rsidR="000C4358" w:rsidRPr="00B14B2A" w:rsidRDefault="000C4358" w:rsidP="009E3EBB">
      <w:pPr>
        <w:pStyle w:val="Prrafodelista"/>
        <w:tabs>
          <w:tab w:val="left" w:pos="822"/>
        </w:tabs>
        <w:spacing w:before="94"/>
        <w:ind w:left="822" w:firstLine="0"/>
        <w:rPr>
          <w:lang w:val="es-CO"/>
        </w:rPr>
      </w:pPr>
    </w:p>
    <w:p w14:paraId="2FB80B0F" w14:textId="5EF9D623" w:rsidR="000C4358" w:rsidRPr="00B14B2A" w:rsidRDefault="00BE4870" w:rsidP="0099680A">
      <w:pPr>
        <w:pStyle w:val="Textoindependiente"/>
        <w:spacing w:before="1"/>
        <w:jc w:val="center"/>
        <w:rPr>
          <w:sz w:val="21"/>
          <w:lang w:val="es-CO"/>
        </w:rPr>
      </w:pPr>
      <w:r>
        <w:rPr>
          <w:noProof/>
        </w:rPr>
        <w:drawing>
          <wp:inline distT="0" distB="0" distL="0" distR="0" wp14:anchorId="3198F068" wp14:editId="755A8DBD">
            <wp:extent cx="5174753" cy="3172571"/>
            <wp:effectExtent l="0" t="0" r="32385" b="15240"/>
            <wp:docPr id="194483443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2D82400-8359-423E-BD3F-E888B29D09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28CF872" w14:textId="25F8DB20" w:rsidR="000C4358" w:rsidRPr="00B14B2A" w:rsidRDefault="009F67EF">
      <w:pPr>
        <w:spacing w:before="79"/>
        <w:ind w:left="157" w:right="213"/>
        <w:jc w:val="center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</w:t>
      </w:r>
      <w:r w:rsidR="00585C5C" w:rsidRPr="00B14B2A">
        <w:rPr>
          <w:sz w:val="16"/>
          <w:lang w:val="es-CO"/>
        </w:rPr>
        <w:t>3</w:t>
      </w:r>
      <w:r w:rsidR="002D2471" w:rsidRPr="00B14B2A">
        <w:rPr>
          <w:sz w:val="16"/>
          <w:lang w:val="es-CO"/>
        </w:rPr>
        <w:t xml:space="preserve"> Gráfico10</w:t>
      </w:r>
    </w:p>
    <w:p w14:paraId="3523F785" w14:textId="77777777" w:rsidR="000C4358" w:rsidRPr="00B14B2A" w:rsidRDefault="000C4358">
      <w:pPr>
        <w:pStyle w:val="Textoindependiente"/>
        <w:spacing w:before="8"/>
        <w:rPr>
          <w:sz w:val="26"/>
          <w:lang w:val="es-CO"/>
        </w:rPr>
      </w:pPr>
    </w:p>
    <w:p w14:paraId="3FDB7572" w14:textId="6421BC8B" w:rsidR="000C4358" w:rsidRPr="00B14B2A" w:rsidRDefault="009F67EF" w:rsidP="004F438E">
      <w:pPr>
        <w:pStyle w:val="Ttulo3"/>
        <w:numPr>
          <w:ilvl w:val="0"/>
          <w:numId w:val="14"/>
        </w:numPr>
        <w:rPr>
          <w:lang w:val="es-CO"/>
        </w:rPr>
      </w:pPr>
      <w:bookmarkStart w:id="17" w:name="_Toc157672678"/>
      <w:r w:rsidRPr="00B14B2A">
        <w:rPr>
          <w:lang w:val="es-CO"/>
        </w:rPr>
        <w:t>¿En</w:t>
      </w:r>
      <w:r w:rsidRPr="00B14B2A">
        <w:rPr>
          <w:spacing w:val="-9"/>
          <w:lang w:val="es-CO"/>
        </w:rPr>
        <w:t xml:space="preserve"> </w:t>
      </w:r>
      <w:r w:rsidRPr="00B14B2A">
        <w:rPr>
          <w:lang w:val="es-CO"/>
        </w:rPr>
        <w:t>el</w:t>
      </w:r>
      <w:r w:rsidRPr="00B14B2A">
        <w:rPr>
          <w:spacing w:val="-10"/>
          <w:lang w:val="es-CO"/>
        </w:rPr>
        <w:t xml:space="preserve"> </w:t>
      </w:r>
      <w:r w:rsidRPr="00B14B2A">
        <w:rPr>
          <w:lang w:val="es-CO"/>
        </w:rPr>
        <w:t>último</w:t>
      </w:r>
      <w:r w:rsidRPr="00B14B2A">
        <w:rPr>
          <w:spacing w:val="-9"/>
          <w:lang w:val="es-CO"/>
        </w:rPr>
        <w:t xml:space="preserve"> </w:t>
      </w:r>
      <w:r w:rsidRPr="00B14B2A">
        <w:rPr>
          <w:lang w:val="es-CO"/>
        </w:rPr>
        <w:t>año,</w:t>
      </w:r>
      <w:r w:rsidRPr="00B14B2A">
        <w:rPr>
          <w:spacing w:val="-7"/>
          <w:lang w:val="es-CO"/>
        </w:rPr>
        <w:t xml:space="preserve"> </w:t>
      </w:r>
      <w:r w:rsidRPr="00B14B2A">
        <w:rPr>
          <w:lang w:val="es-CO"/>
        </w:rPr>
        <w:t>cuál</w:t>
      </w:r>
      <w:r w:rsidRPr="00B14B2A">
        <w:rPr>
          <w:spacing w:val="-10"/>
          <w:lang w:val="es-CO"/>
        </w:rPr>
        <w:t xml:space="preserve"> </w:t>
      </w:r>
      <w:r w:rsidRPr="00B14B2A">
        <w:rPr>
          <w:lang w:val="es-CO"/>
        </w:rPr>
        <w:t>de</w:t>
      </w:r>
      <w:r w:rsidRPr="00B14B2A">
        <w:rPr>
          <w:spacing w:val="-9"/>
          <w:lang w:val="es-CO"/>
        </w:rPr>
        <w:t xml:space="preserve"> </w:t>
      </w:r>
      <w:r w:rsidRPr="00B14B2A">
        <w:rPr>
          <w:lang w:val="es-CO"/>
        </w:rPr>
        <w:t>los</w:t>
      </w:r>
      <w:r w:rsidRPr="00B14B2A">
        <w:rPr>
          <w:spacing w:val="-7"/>
          <w:lang w:val="es-CO"/>
        </w:rPr>
        <w:t xml:space="preserve"> </w:t>
      </w:r>
      <w:r w:rsidRPr="00B14B2A">
        <w:rPr>
          <w:lang w:val="es-CO"/>
        </w:rPr>
        <w:t>siguientes</w:t>
      </w:r>
      <w:r w:rsidRPr="00B14B2A">
        <w:rPr>
          <w:spacing w:val="-7"/>
          <w:lang w:val="es-CO"/>
        </w:rPr>
        <w:t xml:space="preserve"> </w:t>
      </w:r>
      <w:r w:rsidRPr="00B14B2A">
        <w:rPr>
          <w:lang w:val="es-CO"/>
        </w:rPr>
        <w:t>canales</w:t>
      </w:r>
      <w:r w:rsidRPr="00B14B2A">
        <w:rPr>
          <w:spacing w:val="-11"/>
          <w:lang w:val="es-CO"/>
        </w:rPr>
        <w:t xml:space="preserve"> </w:t>
      </w:r>
      <w:r w:rsidRPr="00B14B2A">
        <w:rPr>
          <w:lang w:val="es-CO"/>
        </w:rPr>
        <w:t>ha</w:t>
      </w:r>
      <w:r w:rsidRPr="00B14B2A">
        <w:rPr>
          <w:spacing w:val="-9"/>
          <w:lang w:val="es-CO"/>
        </w:rPr>
        <w:t xml:space="preserve"> </w:t>
      </w:r>
      <w:r w:rsidRPr="00B14B2A">
        <w:rPr>
          <w:lang w:val="es-CO"/>
        </w:rPr>
        <w:t>utilizado</w:t>
      </w:r>
      <w:r w:rsidRPr="00B14B2A">
        <w:rPr>
          <w:spacing w:val="-9"/>
          <w:lang w:val="es-CO"/>
        </w:rPr>
        <w:t xml:space="preserve"> </w:t>
      </w:r>
      <w:r w:rsidRPr="00B14B2A">
        <w:rPr>
          <w:lang w:val="es-CO"/>
        </w:rPr>
        <w:t>para</w:t>
      </w:r>
      <w:r w:rsidRPr="00B14B2A">
        <w:rPr>
          <w:spacing w:val="-8"/>
          <w:lang w:val="es-CO"/>
        </w:rPr>
        <w:t xml:space="preserve"> </w:t>
      </w:r>
      <w:r w:rsidRPr="00B14B2A">
        <w:rPr>
          <w:lang w:val="es-CO"/>
        </w:rPr>
        <w:t>realizar</w:t>
      </w:r>
      <w:r w:rsidRPr="00B14B2A">
        <w:rPr>
          <w:spacing w:val="-8"/>
          <w:lang w:val="es-CO"/>
        </w:rPr>
        <w:t xml:space="preserve"> </w:t>
      </w:r>
      <w:r w:rsidRPr="00B14B2A">
        <w:rPr>
          <w:lang w:val="es-CO"/>
        </w:rPr>
        <w:t>consultas</w:t>
      </w:r>
      <w:r w:rsidR="008A5854" w:rsidRPr="00B14B2A">
        <w:rPr>
          <w:lang w:val="es-CO"/>
        </w:rPr>
        <w:t xml:space="preserve"> </w:t>
      </w:r>
      <w:r w:rsidRPr="00B14B2A">
        <w:rPr>
          <w:spacing w:val="-58"/>
          <w:lang w:val="es-CO"/>
        </w:rPr>
        <w:t xml:space="preserve"> </w:t>
      </w:r>
      <w:r w:rsidR="00663028" w:rsidRPr="00B14B2A">
        <w:rPr>
          <w:spacing w:val="-58"/>
          <w:lang w:val="es-CO"/>
        </w:rPr>
        <w:t xml:space="preserve">                                                </w:t>
      </w:r>
      <w:r w:rsidRPr="00B14B2A">
        <w:rPr>
          <w:lang w:val="es-CO"/>
        </w:rPr>
        <w:t>y/o</w:t>
      </w:r>
      <w:r w:rsidRPr="00B14B2A">
        <w:rPr>
          <w:spacing w:val="-1"/>
          <w:lang w:val="es-CO"/>
        </w:rPr>
        <w:t xml:space="preserve"> </w:t>
      </w:r>
      <w:r w:rsidRPr="00B14B2A">
        <w:rPr>
          <w:lang w:val="es-CO"/>
        </w:rPr>
        <w:t>solicitudes a</w:t>
      </w:r>
      <w:r w:rsidRPr="00B14B2A">
        <w:rPr>
          <w:spacing w:val="1"/>
          <w:lang w:val="es-CO"/>
        </w:rPr>
        <w:t xml:space="preserve"> </w:t>
      </w:r>
      <w:r w:rsidRPr="00B14B2A">
        <w:rPr>
          <w:lang w:val="es-CO"/>
        </w:rPr>
        <w:t>la</w:t>
      </w:r>
      <w:r w:rsidRPr="00B14B2A">
        <w:rPr>
          <w:spacing w:val="2"/>
          <w:lang w:val="es-CO"/>
        </w:rPr>
        <w:t xml:space="preserve"> </w:t>
      </w:r>
      <w:r w:rsidRPr="00B14B2A">
        <w:rPr>
          <w:lang w:val="es-CO"/>
        </w:rPr>
        <w:t>UPME?</w:t>
      </w:r>
      <w:bookmarkEnd w:id="17"/>
    </w:p>
    <w:p w14:paraId="75E69429" w14:textId="77777777" w:rsidR="008A5854" w:rsidRPr="00B14B2A" w:rsidRDefault="008A5854" w:rsidP="008377D7">
      <w:pPr>
        <w:rPr>
          <w:lang w:val="es-CO"/>
        </w:rPr>
      </w:pPr>
    </w:p>
    <w:p w14:paraId="61355EDE" w14:textId="77777777" w:rsidR="000C4358" w:rsidRPr="00B14B2A" w:rsidRDefault="00CA1FB4" w:rsidP="00585C5C">
      <w:pPr>
        <w:pStyle w:val="Textoindependiente"/>
        <w:spacing w:before="7"/>
        <w:jc w:val="center"/>
        <w:rPr>
          <w:sz w:val="18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354E7516" wp14:editId="1DEE9527">
            <wp:extent cx="4572000" cy="27432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8CDE0DD0-5080-4594-BE05-CF51179114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7855D4A" w14:textId="0FDF0CEA" w:rsidR="000C4358" w:rsidRPr="00B14B2A" w:rsidRDefault="009F67EF">
      <w:pPr>
        <w:spacing w:before="81"/>
        <w:ind w:left="157" w:right="213"/>
        <w:jc w:val="center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="00585C5C" w:rsidRPr="00B14B2A">
        <w:rPr>
          <w:sz w:val="16"/>
          <w:lang w:val="es-CO"/>
        </w:rPr>
        <w:t>2023</w:t>
      </w:r>
      <w:r w:rsidR="002D2471" w:rsidRPr="00B14B2A">
        <w:rPr>
          <w:sz w:val="16"/>
          <w:lang w:val="es-CO"/>
        </w:rPr>
        <w:t xml:space="preserve"> Gráfico 11</w:t>
      </w:r>
    </w:p>
    <w:p w14:paraId="3258B647" w14:textId="77777777" w:rsidR="000C4358" w:rsidRPr="00B14B2A" w:rsidRDefault="000C4358">
      <w:pPr>
        <w:pStyle w:val="Textoindependiente"/>
        <w:spacing w:before="7"/>
        <w:rPr>
          <w:sz w:val="26"/>
          <w:lang w:val="es-CO"/>
        </w:rPr>
      </w:pPr>
    </w:p>
    <w:p w14:paraId="6DFF30D7" w14:textId="3367D047" w:rsidR="000C4358" w:rsidRPr="00B14B2A" w:rsidRDefault="009F67EF" w:rsidP="004F438E">
      <w:pPr>
        <w:pStyle w:val="Ttulo3"/>
        <w:numPr>
          <w:ilvl w:val="0"/>
          <w:numId w:val="14"/>
        </w:numPr>
        <w:rPr>
          <w:lang w:val="es-CO"/>
        </w:rPr>
      </w:pPr>
      <w:bookmarkStart w:id="18" w:name="_Toc157672679"/>
      <w:r w:rsidRPr="00B14B2A">
        <w:rPr>
          <w:lang w:val="es-CO"/>
        </w:rPr>
        <w:lastRenderedPageBreak/>
        <w:t>¿Conoce</w:t>
      </w:r>
      <w:r w:rsidRPr="00B14B2A">
        <w:rPr>
          <w:spacing w:val="-2"/>
          <w:lang w:val="es-CO"/>
        </w:rPr>
        <w:t xml:space="preserve"> </w:t>
      </w:r>
      <w:r w:rsidRPr="00B14B2A">
        <w:rPr>
          <w:lang w:val="es-CO"/>
        </w:rPr>
        <w:t>la</w:t>
      </w:r>
      <w:r w:rsidRPr="00B14B2A">
        <w:rPr>
          <w:spacing w:val="-2"/>
          <w:lang w:val="es-CO"/>
        </w:rPr>
        <w:t xml:space="preserve"> </w:t>
      </w:r>
      <w:r w:rsidRPr="00B14B2A">
        <w:rPr>
          <w:lang w:val="es-CO"/>
        </w:rPr>
        <w:t>sede</w:t>
      </w:r>
      <w:r w:rsidRPr="00B14B2A">
        <w:rPr>
          <w:spacing w:val="-1"/>
          <w:lang w:val="es-CO"/>
        </w:rPr>
        <w:t xml:space="preserve"> </w:t>
      </w:r>
      <w:r w:rsidRPr="00B14B2A">
        <w:rPr>
          <w:lang w:val="es-CO"/>
        </w:rPr>
        <w:t>electrónica</w:t>
      </w:r>
      <w:r w:rsidRPr="00B14B2A">
        <w:rPr>
          <w:spacing w:val="-2"/>
          <w:lang w:val="es-CO"/>
        </w:rPr>
        <w:t xml:space="preserve"> </w:t>
      </w:r>
      <w:r w:rsidRPr="00B14B2A">
        <w:rPr>
          <w:lang w:val="es-CO"/>
        </w:rPr>
        <w:t>de</w:t>
      </w:r>
      <w:r w:rsidRPr="00B14B2A">
        <w:rPr>
          <w:spacing w:val="1"/>
          <w:lang w:val="es-CO"/>
        </w:rPr>
        <w:t xml:space="preserve"> </w:t>
      </w:r>
      <w:r w:rsidRPr="00B14B2A">
        <w:rPr>
          <w:lang w:val="es-CO"/>
        </w:rPr>
        <w:t>la</w:t>
      </w:r>
      <w:r w:rsidRPr="00B14B2A">
        <w:rPr>
          <w:spacing w:val="-2"/>
          <w:lang w:val="es-CO"/>
        </w:rPr>
        <w:t xml:space="preserve"> </w:t>
      </w:r>
      <w:r w:rsidRPr="00B14B2A">
        <w:rPr>
          <w:lang w:val="es-CO"/>
        </w:rPr>
        <w:t>UPME?</w:t>
      </w:r>
      <w:bookmarkEnd w:id="18"/>
    </w:p>
    <w:p w14:paraId="720191D4" w14:textId="77777777" w:rsidR="000C4358" w:rsidRPr="00B14B2A" w:rsidRDefault="00746C38" w:rsidP="00746C38">
      <w:pPr>
        <w:pStyle w:val="Textoindependiente"/>
        <w:spacing w:before="4"/>
        <w:jc w:val="center"/>
        <w:rPr>
          <w:sz w:val="21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5161F5E8" wp14:editId="3623AA83">
            <wp:extent cx="4572000" cy="2743200"/>
            <wp:effectExtent l="0" t="0" r="0" b="0"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EDC29A72-1919-45F9-BC78-0C5BCE7673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144573E" w14:textId="2560CA94" w:rsidR="000C4358" w:rsidRPr="00B14B2A" w:rsidRDefault="009F67EF">
      <w:pPr>
        <w:spacing w:before="78"/>
        <w:ind w:left="157" w:right="213"/>
        <w:jc w:val="center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1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</w:t>
      </w:r>
      <w:r w:rsidR="0054770C" w:rsidRPr="00B14B2A">
        <w:rPr>
          <w:sz w:val="16"/>
          <w:lang w:val="es-CO"/>
        </w:rPr>
        <w:t>3</w:t>
      </w:r>
      <w:r w:rsidR="002D2471" w:rsidRPr="00B14B2A">
        <w:rPr>
          <w:sz w:val="16"/>
          <w:lang w:val="es-CO"/>
        </w:rPr>
        <w:t xml:space="preserve"> Gráfico 12</w:t>
      </w:r>
    </w:p>
    <w:p w14:paraId="75D3CEA5" w14:textId="77777777" w:rsidR="000C4358" w:rsidRPr="00B14B2A" w:rsidRDefault="000C4358" w:rsidP="004F438E">
      <w:pPr>
        <w:pStyle w:val="Ttulo3"/>
        <w:rPr>
          <w:lang w:val="es-CO"/>
        </w:rPr>
      </w:pPr>
    </w:p>
    <w:p w14:paraId="59AB8A13" w14:textId="0BE53B3F" w:rsidR="000C4358" w:rsidRPr="00B14B2A" w:rsidRDefault="009F67EF" w:rsidP="004F438E">
      <w:pPr>
        <w:pStyle w:val="Ttulo3"/>
        <w:numPr>
          <w:ilvl w:val="0"/>
          <w:numId w:val="14"/>
        </w:numPr>
        <w:rPr>
          <w:lang w:val="es-CO"/>
        </w:rPr>
      </w:pPr>
      <w:bookmarkStart w:id="19" w:name="_Toc157672680"/>
      <w:r w:rsidRPr="00B14B2A">
        <w:rPr>
          <w:color w:val="1F2023"/>
          <w:lang w:val="es-CO"/>
        </w:rPr>
        <w:t>¿Cuál</w:t>
      </w:r>
      <w:r w:rsidRPr="00B14B2A">
        <w:rPr>
          <w:color w:val="1F2023"/>
          <w:spacing w:val="7"/>
          <w:lang w:val="es-CO"/>
        </w:rPr>
        <w:t xml:space="preserve"> </w:t>
      </w:r>
      <w:r w:rsidRPr="00B14B2A">
        <w:rPr>
          <w:color w:val="1F2023"/>
          <w:lang w:val="es-CO"/>
        </w:rPr>
        <w:t>fue</w:t>
      </w:r>
      <w:r w:rsidRPr="00B14B2A">
        <w:rPr>
          <w:color w:val="1F2023"/>
          <w:spacing w:val="9"/>
          <w:lang w:val="es-CO"/>
        </w:rPr>
        <w:t xml:space="preserve"> </w:t>
      </w:r>
      <w:r w:rsidRPr="00B14B2A">
        <w:rPr>
          <w:color w:val="1F2023"/>
          <w:lang w:val="es-CO"/>
        </w:rPr>
        <w:t>el</w:t>
      </w:r>
      <w:r w:rsidRPr="00B14B2A">
        <w:rPr>
          <w:color w:val="1F2023"/>
          <w:spacing w:val="7"/>
          <w:lang w:val="es-CO"/>
        </w:rPr>
        <w:t xml:space="preserve"> </w:t>
      </w:r>
      <w:r w:rsidRPr="00B14B2A">
        <w:rPr>
          <w:color w:val="1F2023"/>
          <w:lang w:val="es-CO"/>
        </w:rPr>
        <w:t>propósito</w:t>
      </w:r>
      <w:r w:rsidRPr="00B14B2A">
        <w:rPr>
          <w:color w:val="1F2023"/>
          <w:spacing w:val="8"/>
          <w:lang w:val="es-CO"/>
        </w:rPr>
        <w:t xml:space="preserve"> </w:t>
      </w:r>
      <w:r w:rsidRPr="00B14B2A">
        <w:rPr>
          <w:color w:val="1F2023"/>
          <w:lang w:val="es-CO"/>
        </w:rPr>
        <w:t>principal</w:t>
      </w:r>
      <w:r w:rsidRPr="00B14B2A">
        <w:rPr>
          <w:color w:val="1F2023"/>
          <w:spacing w:val="15"/>
          <w:lang w:val="es-CO"/>
        </w:rPr>
        <w:t xml:space="preserve"> </w:t>
      </w:r>
      <w:r w:rsidRPr="00B14B2A">
        <w:rPr>
          <w:color w:val="1F2023"/>
          <w:lang w:val="es-CO"/>
        </w:rPr>
        <w:t>de</w:t>
      </w:r>
      <w:r w:rsidRPr="00B14B2A">
        <w:rPr>
          <w:color w:val="1F2023"/>
          <w:spacing w:val="8"/>
          <w:lang w:val="es-CO"/>
        </w:rPr>
        <w:t xml:space="preserve"> </w:t>
      </w:r>
      <w:r w:rsidRPr="00B14B2A">
        <w:rPr>
          <w:color w:val="1F2023"/>
          <w:lang w:val="es-CO"/>
        </w:rPr>
        <w:t>su</w:t>
      </w:r>
      <w:r w:rsidRPr="00B14B2A">
        <w:rPr>
          <w:color w:val="1F2023"/>
          <w:spacing w:val="9"/>
          <w:lang w:val="es-CO"/>
        </w:rPr>
        <w:t xml:space="preserve"> </w:t>
      </w:r>
      <w:r w:rsidRPr="00B14B2A">
        <w:rPr>
          <w:color w:val="1F2023"/>
          <w:lang w:val="es-CO"/>
        </w:rPr>
        <w:t>visita</w:t>
      </w:r>
      <w:r w:rsidRPr="00B14B2A">
        <w:rPr>
          <w:color w:val="1F2023"/>
          <w:spacing w:val="9"/>
          <w:lang w:val="es-CO"/>
        </w:rPr>
        <w:t xml:space="preserve"> </w:t>
      </w:r>
      <w:r w:rsidRPr="00B14B2A">
        <w:rPr>
          <w:color w:val="1F2023"/>
          <w:lang w:val="es-CO"/>
        </w:rPr>
        <w:t>a</w:t>
      </w:r>
      <w:r w:rsidRPr="00B14B2A">
        <w:rPr>
          <w:color w:val="1F2023"/>
          <w:spacing w:val="8"/>
          <w:lang w:val="es-CO"/>
        </w:rPr>
        <w:t xml:space="preserve"> </w:t>
      </w:r>
      <w:r w:rsidRPr="00B14B2A">
        <w:rPr>
          <w:color w:val="1F2023"/>
          <w:lang w:val="es-CO"/>
        </w:rPr>
        <w:t>la</w:t>
      </w:r>
      <w:r w:rsidRPr="00B14B2A">
        <w:rPr>
          <w:color w:val="1F2023"/>
          <w:spacing w:val="8"/>
          <w:lang w:val="es-CO"/>
        </w:rPr>
        <w:t xml:space="preserve"> </w:t>
      </w:r>
      <w:r w:rsidRPr="00B14B2A">
        <w:rPr>
          <w:color w:val="1F2023"/>
          <w:lang w:val="es-CO"/>
        </w:rPr>
        <w:t>sede</w:t>
      </w:r>
      <w:r w:rsidRPr="00B14B2A">
        <w:rPr>
          <w:color w:val="1F2023"/>
          <w:spacing w:val="8"/>
          <w:lang w:val="es-CO"/>
        </w:rPr>
        <w:t xml:space="preserve"> </w:t>
      </w:r>
      <w:r w:rsidRPr="00B14B2A">
        <w:rPr>
          <w:color w:val="1F2023"/>
          <w:lang w:val="es-CO"/>
        </w:rPr>
        <w:t>electrónica</w:t>
      </w:r>
      <w:r w:rsidRPr="00B14B2A">
        <w:rPr>
          <w:color w:val="1F2023"/>
          <w:spacing w:val="9"/>
          <w:lang w:val="es-CO"/>
        </w:rPr>
        <w:t xml:space="preserve"> </w:t>
      </w:r>
      <w:r w:rsidRPr="00B14B2A">
        <w:rPr>
          <w:color w:val="1F2023"/>
          <w:lang w:val="es-CO"/>
        </w:rPr>
        <w:t>de</w:t>
      </w:r>
      <w:r w:rsidRPr="00B14B2A">
        <w:rPr>
          <w:color w:val="1F2023"/>
          <w:spacing w:val="9"/>
          <w:lang w:val="es-CO"/>
        </w:rPr>
        <w:t xml:space="preserve"> </w:t>
      </w:r>
      <w:r w:rsidRPr="00B14B2A">
        <w:rPr>
          <w:color w:val="1F2023"/>
          <w:lang w:val="es-CO"/>
        </w:rPr>
        <w:t>la</w:t>
      </w:r>
      <w:r w:rsidRPr="00B14B2A">
        <w:rPr>
          <w:color w:val="1F2023"/>
          <w:spacing w:val="10"/>
          <w:lang w:val="es-CO"/>
        </w:rPr>
        <w:t xml:space="preserve"> </w:t>
      </w:r>
      <w:r w:rsidRPr="00B14B2A">
        <w:rPr>
          <w:color w:val="1F2023"/>
          <w:lang w:val="es-CO"/>
        </w:rPr>
        <w:t>UPME</w:t>
      </w:r>
      <w:r w:rsidRPr="00B14B2A">
        <w:rPr>
          <w:lang w:val="es-CO"/>
        </w:rPr>
        <w:t>?</w:t>
      </w:r>
      <w:bookmarkEnd w:id="19"/>
    </w:p>
    <w:p w14:paraId="24DCD797" w14:textId="16103A5D" w:rsidR="00746C38" w:rsidRPr="00B14B2A" w:rsidRDefault="008377D7" w:rsidP="00746C38">
      <w:pPr>
        <w:pStyle w:val="Prrafodelista"/>
        <w:tabs>
          <w:tab w:val="left" w:pos="822"/>
        </w:tabs>
        <w:ind w:left="927" w:firstLine="0"/>
        <w:rPr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079BCA18" wp14:editId="1E386C0D">
            <wp:extent cx="5216056" cy="2806810"/>
            <wp:effectExtent l="0" t="0" r="16510" b="12700"/>
            <wp:docPr id="13726038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F097020-5135-D735-3DF1-D27FB6B51B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74789C8" w14:textId="6E754161" w:rsidR="000C4358" w:rsidRPr="00B14B2A" w:rsidRDefault="000C4358">
      <w:pPr>
        <w:pStyle w:val="Textoindependiente"/>
        <w:spacing w:before="1"/>
        <w:rPr>
          <w:sz w:val="21"/>
          <w:lang w:val="es-CO"/>
        </w:rPr>
      </w:pPr>
    </w:p>
    <w:p w14:paraId="1E7D93E7" w14:textId="5469237B" w:rsidR="000C4358" w:rsidRPr="00B14B2A" w:rsidRDefault="009F67EF">
      <w:pPr>
        <w:spacing w:before="66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</w:t>
      </w:r>
      <w:r w:rsidR="0054770C" w:rsidRPr="00B14B2A">
        <w:rPr>
          <w:sz w:val="16"/>
          <w:lang w:val="es-CO"/>
        </w:rPr>
        <w:t>3</w:t>
      </w:r>
      <w:r w:rsidR="002D2471" w:rsidRPr="00B14B2A">
        <w:rPr>
          <w:sz w:val="16"/>
          <w:lang w:val="es-CO"/>
        </w:rPr>
        <w:t xml:space="preserve"> Gráfico 13</w:t>
      </w:r>
    </w:p>
    <w:p w14:paraId="529FBB04" w14:textId="77777777" w:rsidR="000C4358" w:rsidRPr="00B14B2A" w:rsidRDefault="000C4358">
      <w:pPr>
        <w:rPr>
          <w:sz w:val="16"/>
          <w:lang w:val="es-CO"/>
        </w:rPr>
      </w:pPr>
    </w:p>
    <w:p w14:paraId="54D667D6" w14:textId="77777777" w:rsidR="00A900BE" w:rsidRPr="00B14B2A" w:rsidRDefault="00A900BE">
      <w:pPr>
        <w:rPr>
          <w:sz w:val="16"/>
          <w:lang w:val="es-CO"/>
        </w:rPr>
      </w:pPr>
    </w:p>
    <w:p w14:paraId="405A5F59" w14:textId="77777777" w:rsidR="00757613" w:rsidRPr="00B14B2A" w:rsidRDefault="00757613">
      <w:pPr>
        <w:rPr>
          <w:sz w:val="16"/>
          <w:lang w:val="es-CO"/>
        </w:rPr>
      </w:pPr>
    </w:p>
    <w:p w14:paraId="6608B4AB" w14:textId="77777777" w:rsidR="00757613" w:rsidRPr="00B14B2A" w:rsidRDefault="00757613">
      <w:pPr>
        <w:rPr>
          <w:sz w:val="16"/>
          <w:lang w:val="es-CO"/>
        </w:rPr>
      </w:pPr>
    </w:p>
    <w:p w14:paraId="7707EE11" w14:textId="77777777" w:rsidR="00757613" w:rsidRPr="00B14B2A" w:rsidRDefault="00757613">
      <w:pPr>
        <w:rPr>
          <w:sz w:val="16"/>
          <w:lang w:val="es-CO"/>
        </w:rPr>
      </w:pPr>
    </w:p>
    <w:p w14:paraId="0644FC3D" w14:textId="77777777" w:rsidR="00757613" w:rsidRPr="00B14B2A" w:rsidRDefault="00757613">
      <w:pPr>
        <w:rPr>
          <w:sz w:val="16"/>
          <w:lang w:val="es-CO"/>
        </w:rPr>
      </w:pPr>
    </w:p>
    <w:p w14:paraId="1F8D5F98" w14:textId="77777777" w:rsidR="00757613" w:rsidRPr="00B14B2A" w:rsidRDefault="00757613">
      <w:pPr>
        <w:rPr>
          <w:sz w:val="16"/>
          <w:lang w:val="es-CO"/>
        </w:rPr>
      </w:pPr>
    </w:p>
    <w:p w14:paraId="0D98FCE0" w14:textId="77777777" w:rsidR="00757613" w:rsidRPr="00B14B2A" w:rsidRDefault="00757613">
      <w:pPr>
        <w:rPr>
          <w:sz w:val="16"/>
          <w:lang w:val="es-CO"/>
        </w:rPr>
      </w:pPr>
    </w:p>
    <w:p w14:paraId="4129C8C2" w14:textId="77777777" w:rsidR="00757613" w:rsidRPr="00B14B2A" w:rsidRDefault="00757613">
      <w:pPr>
        <w:rPr>
          <w:sz w:val="16"/>
          <w:lang w:val="es-CO"/>
        </w:rPr>
      </w:pPr>
    </w:p>
    <w:p w14:paraId="7B079AD5" w14:textId="77777777" w:rsidR="00757613" w:rsidRPr="00B14B2A" w:rsidRDefault="00757613">
      <w:pPr>
        <w:rPr>
          <w:sz w:val="16"/>
          <w:lang w:val="es-CO"/>
        </w:rPr>
      </w:pPr>
    </w:p>
    <w:p w14:paraId="6DCBCDD8" w14:textId="77777777" w:rsidR="00757613" w:rsidRPr="00B14B2A" w:rsidRDefault="00757613">
      <w:pPr>
        <w:rPr>
          <w:sz w:val="16"/>
          <w:lang w:val="es-CO"/>
        </w:rPr>
      </w:pPr>
    </w:p>
    <w:p w14:paraId="3EA4CA09" w14:textId="77777777" w:rsidR="00757613" w:rsidRPr="00B14B2A" w:rsidRDefault="00757613">
      <w:pPr>
        <w:rPr>
          <w:sz w:val="16"/>
          <w:lang w:val="es-CO"/>
        </w:rPr>
      </w:pPr>
    </w:p>
    <w:p w14:paraId="52E78AC5" w14:textId="77777777" w:rsidR="00757613" w:rsidRPr="00B14B2A" w:rsidRDefault="00757613">
      <w:pPr>
        <w:rPr>
          <w:sz w:val="16"/>
          <w:lang w:val="es-CO"/>
        </w:rPr>
      </w:pPr>
    </w:p>
    <w:p w14:paraId="17C376B2" w14:textId="77777777" w:rsidR="00A900BE" w:rsidRPr="00B14B2A" w:rsidRDefault="00A900BE">
      <w:pPr>
        <w:rPr>
          <w:sz w:val="16"/>
          <w:lang w:val="es-CO"/>
        </w:rPr>
      </w:pPr>
    </w:p>
    <w:p w14:paraId="40AD36F2" w14:textId="4BD86E93" w:rsidR="00A900BE" w:rsidRPr="00B14B2A" w:rsidRDefault="00A900BE" w:rsidP="004F438E">
      <w:pPr>
        <w:pStyle w:val="Ttulo3"/>
        <w:numPr>
          <w:ilvl w:val="0"/>
          <w:numId w:val="14"/>
        </w:numPr>
        <w:rPr>
          <w:lang w:val="es-CO"/>
        </w:rPr>
      </w:pPr>
      <w:bookmarkStart w:id="20" w:name="_Toc157672681"/>
      <w:r w:rsidRPr="00B14B2A">
        <w:rPr>
          <w:lang w:val="es-CO"/>
        </w:rPr>
        <w:t>Indique que pestaña de la página web de la UPME es más útil para usted:</w:t>
      </w:r>
      <w:bookmarkEnd w:id="20"/>
    </w:p>
    <w:p w14:paraId="3F26BAC8" w14:textId="77777777" w:rsidR="004F438E" w:rsidRPr="00B14B2A" w:rsidRDefault="004F438E" w:rsidP="004F438E">
      <w:pPr>
        <w:pStyle w:val="Prrafodelista"/>
        <w:ind w:firstLine="0"/>
        <w:rPr>
          <w:lang w:val="es-CO"/>
        </w:rPr>
      </w:pPr>
    </w:p>
    <w:p w14:paraId="5021C92A" w14:textId="77777777" w:rsidR="00EE07A7" w:rsidRPr="00B14B2A" w:rsidRDefault="00EE07A7" w:rsidP="008377D7">
      <w:pPr>
        <w:jc w:val="center"/>
        <w:rPr>
          <w:color w:val="1F2023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7DDB9908" wp14:editId="6C8AB706">
            <wp:extent cx="5124450" cy="2743200"/>
            <wp:effectExtent l="0" t="0" r="0" b="0"/>
            <wp:docPr id="44" name="Gráfico 44">
              <a:extLst xmlns:a="http://schemas.openxmlformats.org/drawingml/2006/main">
                <a:ext uri="{FF2B5EF4-FFF2-40B4-BE49-F238E27FC236}">
                  <a16:creationId xmlns:a16="http://schemas.microsoft.com/office/drawing/2014/main" id="{F432AFB4-A68F-4567-9764-5146438819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55054B4" w14:textId="7463E024" w:rsidR="0054770C" w:rsidRPr="00B14B2A" w:rsidRDefault="0054770C" w:rsidP="0054770C">
      <w:pPr>
        <w:spacing w:before="66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2D2471" w:rsidRPr="00B14B2A">
        <w:rPr>
          <w:sz w:val="16"/>
          <w:lang w:val="es-CO"/>
        </w:rPr>
        <w:t xml:space="preserve"> Gráfico 14</w:t>
      </w:r>
    </w:p>
    <w:p w14:paraId="60A717FE" w14:textId="77777777" w:rsidR="0054770C" w:rsidRPr="00B14B2A" w:rsidRDefault="0054770C">
      <w:pPr>
        <w:rPr>
          <w:color w:val="1F2023"/>
          <w:lang w:val="es-CO"/>
        </w:rPr>
      </w:pPr>
    </w:p>
    <w:p w14:paraId="3B2F35A3" w14:textId="77777777" w:rsidR="00EE07A7" w:rsidRPr="00B14B2A" w:rsidRDefault="00EE07A7">
      <w:pPr>
        <w:rPr>
          <w:color w:val="1F2023"/>
          <w:lang w:val="es-CO"/>
        </w:rPr>
      </w:pPr>
    </w:p>
    <w:p w14:paraId="1D297ED7" w14:textId="77777777" w:rsidR="00EE07A7" w:rsidRPr="00B14B2A" w:rsidRDefault="00EE07A7">
      <w:pPr>
        <w:rPr>
          <w:color w:val="1F2023"/>
          <w:lang w:val="es-CO"/>
        </w:rPr>
      </w:pPr>
    </w:p>
    <w:p w14:paraId="5BF3C2AA" w14:textId="7414C93D" w:rsidR="00EE07A7" w:rsidRPr="00B14B2A" w:rsidRDefault="00EE07A7" w:rsidP="004F438E">
      <w:pPr>
        <w:pStyle w:val="Ttulo3"/>
        <w:numPr>
          <w:ilvl w:val="0"/>
          <w:numId w:val="14"/>
        </w:numPr>
        <w:rPr>
          <w:color w:val="1F2023"/>
          <w:lang w:val="es-CO"/>
        </w:rPr>
      </w:pPr>
      <w:bookmarkStart w:id="21" w:name="_Toc157672682"/>
      <w:r w:rsidRPr="00B14B2A">
        <w:rPr>
          <w:shd w:val="clear" w:color="auto" w:fill="FFFFFF"/>
          <w:lang w:val="es-CO"/>
        </w:rPr>
        <w:t>¿Qué tan fácil le parece el acceso a la información del menú Participa? 1 es muy muy sencillo y va aumentando de acuerdo a la dificultad hasta 5:</w:t>
      </w:r>
      <w:bookmarkEnd w:id="21"/>
    </w:p>
    <w:p w14:paraId="317FD551" w14:textId="77777777" w:rsidR="00EE07A7" w:rsidRPr="00B14B2A" w:rsidRDefault="00EE07A7" w:rsidP="00EE07A7">
      <w:pPr>
        <w:rPr>
          <w:color w:val="1F2023"/>
          <w:lang w:val="es-CO"/>
        </w:rPr>
      </w:pPr>
    </w:p>
    <w:p w14:paraId="10274AF0" w14:textId="17EFC8A3" w:rsidR="00EE07A7" w:rsidRPr="00B14B2A" w:rsidRDefault="008858B8" w:rsidP="008858B8">
      <w:pPr>
        <w:jc w:val="center"/>
        <w:rPr>
          <w:color w:val="1F2023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3C8EE770" wp14:editId="6353601E">
            <wp:extent cx="4371975" cy="2190750"/>
            <wp:effectExtent l="0" t="0" r="9525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659B874D-5C93-4006-BE1D-8DE107B654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4D9F9C5" w14:textId="77777777" w:rsidR="008858B8" w:rsidRPr="00B14B2A" w:rsidRDefault="008858B8" w:rsidP="008858B8">
      <w:pPr>
        <w:spacing w:before="66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 Gráfico 15</w:t>
      </w:r>
    </w:p>
    <w:p w14:paraId="64F0CC49" w14:textId="77777777" w:rsidR="008858B8" w:rsidRPr="00B14B2A" w:rsidRDefault="008858B8" w:rsidP="008858B8">
      <w:pPr>
        <w:jc w:val="center"/>
        <w:rPr>
          <w:color w:val="1F2023"/>
          <w:lang w:val="es-CO"/>
        </w:rPr>
      </w:pPr>
    </w:p>
    <w:p w14:paraId="34B0BA97" w14:textId="2D058C26" w:rsidR="00EE07A7" w:rsidRPr="00B14B2A" w:rsidRDefault="00EE07A7" w:rsidP="00EE07A7">
      <w:pPr>
        <w:rPr>
          <w:color w:val="1F2023"/>
          <w:lang w:val="es-CO"/>
        </w:rPr>
      </w:pPr>
    </w:p>
    <w:p w14:paraId="10224861" w14:textId="08332455" w:rsidR="008858B8" w:rsidRPr="00B14B2A" w:rsidRDefault="008858B8" w:rsidP="00CB434C">
      <w:pPr>
        <w:pStyle w:val="Prrafodelista"/>
        <w:ind w:left="720" w:firstLine="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El 35% de los encuestados indica que es muy sencillo el acceso de información a la pestaña participa de la entidad.</w:t>
      </w:r>
    </w:p>
    <w:p w14:paraId="04E4ECCC" w14:textId="77777777" w:rsidR="0054770C" w:rsidRPr="00B14B2A" w:rsidRDefault="0054770C" w:rsidP="00EE07A7">
      <w:pPr>
        <w:rPr>
          <w:color w:val="1F2023"/>
          <w:lang w:val="es-CO"/>
        </w:rPr>
      </w:pPr>
    </w:p>
    <w:p w14:paraId="342BA4CA" w14:textId="77777777" w:rsidR="00757613" w:rsidRPr="00B14B2A" w:rsidRDefault="00757613" w:rsidP="004F438E">
      <w:pPr>
        <w:pStyle w:val="Ttulo3"/>
        <w:rPr>
          <w:lang w:val="es-CO"/>
        </w:rPr>
      </w:pPr>
    </w:p>
    <w:p w14:paraId="095DB194" w14:textId="6323AFFF" w:rsidR="00757613" w:rsidRPr="00B14B2A" w:rsidRDefault="00757613" w:rsidP="004F438E">
      <w:pPr>
        <w:pStyle w:val="Ttulo3"/>
        <w:numPr>
          <w:ilvl w:val="0"/>
          <w:numId w:val="14"/>
        </w:numPr>
        <w:rPr>
          <w:lang w:val="es-CO"/>
        </w:rPr>
      </w:pPr>
      <w:bookmarkStart w:id="22" w:name="_Toc157672683"/>
      <w:r w:rsidRPr="00B14B2A">
        <w:rPr>
          <w:shd w:val="clear" w:color="auto" w:fill="FFFFFF"/>
          <w:lang w:val="es-CO"/>
        </w:rPr>
        <w:t>A continuación, califique el servicio recibido por parte de la Unidad de Planeación Minero Energética -UPME, en escala de 1 a 5, dónde 1 es muy satisfecho a 5 insatisfecho:</w:t>
      </w:r>
      <w:bookmarkEnd w:id="22"/>
    </w:p>
    <w:p w14:paraId="6A722639" w14:textId="77777777" w:rsidR="00757613" w:rsidRPr="00B14B2A" w:rsidRDefault="00757613" w:rsidP="006E284C">
      <w:pPr>
        <w:pStyle w:val="Prrafodelista"/>
        <w:ind w:left="720" w:firstLine="0"/>
        <w:rPr>
          <w:sz w:val="16"/>
          <w:lang w:val="es-CO"/>
        </w:rPr>
      </w:pPr>
    </w:p>
    <w:p w14:paraId="62D42EA5" w14:textId="31E99EE3" w:rsidR="00757613" w:rsidRPr="00B14B2A" w:rsidRDefault="008858B8" w:rsidP="008858B8">
      <w:pPr>
        <w:pStyle w:val="Prrafodelista"/>
        <w:ind w:left="720" w:firstLine="0"/>
        <w:jc w:val="center"/>
        <w:rPr>
          <w:sz w:val="16"/>
          <w:lang w:val="es-CO"/>
        </w:rPr>
      </w:pPr>
      <w:r w:rsidRPr="00B14B2A">
        <w:rPr>
          <w:noProof/>
          <w:lang w:val="es-CO"/>
        </w:rPr>
        <w:drawing>
          <wp:inline distT="0" distB="0" distL="0" distR="0" wp14:anchorId="6A812B0D" wp14:editId="785D8196">
            <wp:extent cx="4905375" cy="2743200"/>
            <wp:effectExtent l="0" t="0" r="9525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EF491838-BCF9-4FEB-87B5-4E638D390D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48946E1" w14:textId="77777777" w:rsidR="0054770C" w:rsidRPr="00B14B2A" w:rsidRDefault="0054770C" w:rsidP="009F67EF">
      <w:pPr>
        <w:pStyle w:val="Prrafodelista"/>
        <w:ind w:left="720" w:firstLine="0"/>
        <w:rPr>
          <w:sz w:val="16"/>
          <w:lang w:val="es-CO"/>
        </w:rPr>
      </w:pPr>
    </w:p>
    <w:p w14:paraId="2170DD60" w14:textId="27550393" w:rsidR="0054770C" w:rsidRPr="00B14B2A" w:rsidRDefault="0054770C" w:rsidP="0054770C">
      <w:pPr>
        <w:spacing w:before="66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</w:t>
      </w:r>
      <w:r w:rsidR="002D2471" w:rsidRPr="00B14B2A">
        <w:rPr>
          <w:sz w:val="16"/>
          <w:lang w:val="es-CO"/>
        </w:rPr>
        <w:t xml:space="preserve"> Gráfico 16</w:t>
      </w:r>
    </w:p>
    <w:p w14:paraId="0F0A679B" w14:textId="77777777" w:rsidR="0054770C" w:rsidRPr="00B14B2A" w:rsidRDefault="0054770C" w:rsidP="009F67EF">
      <w:pPr>
        <w:pStyle w:val="Prrafodelista"/>
        <w:ind w:left="720" w:firstLine="0"/>
        <w:rPr>
          <w:sz w:val="16"/>
          <w:lang w:val="es-CO"/>
        </w:rPr>
      </w:pPr>
    </w:p>
    <w:p w14:paraId="4E2F412B" w14:textId="77777777" w:rsidR="0054770C" w:rsidRPr="00B14B2A" w:rsidRDefault="0054770C" w:rsidP="009F67EF">
      <w:pPr>
        <w:pStyle w:val="Prrafodelista"/>
        <w:ind w:left="720" w:firstLine="0"/>
        <w:rPr>
          <w:sz w:val="16"/>
          <w:lang w:val="es-CO"/>
        </w:rPr>
      </w:pPr>
    </w:p>
    <w:p w14:paraId="11517FF3" w14:textId="0AC971E7" w:rsidR="0054770C" w:rsidRPr="00B14B2A" w:rsidRDefault="00CB434C" w:rsidP="00CB434C">
      <w:pPr>
        <w:pStyle w:val="Prrafodelista"/>
        <w:ind w:left="720" w:firstLine="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El 91% de los encuestados contestaron entre los rangos de Satisfacción de 1 a 3.</w:t>
      </w:r>
    </w:p>
    <w:p w14:paraId="6D235DDE" w14:textId="77777777" w:rsidR="00CB434C" w:rsidRPr="00B14B2A" w:rsidRDefault="00CB434C" w:rsidP="009F67EF">
      <w:pPr>
        <w:pStyle w:val="Prrafodelista"/>
        <w:ind w:left="720" w:firstLine="0"/>
        <w:rPr>
          <w:sz w:val="16"/>
          <w:lang w:val="es-CO"/>
        </w:rPr>
      </w:pPr>
    </w:p>
    <w:p w14:paraId="1B227B0C" w14:textId="3371B14B" w:rsidR="00E25313" w:rsidRPr="00B14B2A" w:rsidRDefault="00E25313" w:rsidP="0000171F">
      <w:pPr>
        <w:pStyle w:val="Ttulo3"/>
        <w:numPr>
          <w:ilvl w:val="0"/>
          <w:numId w:val="14"/>
        </w:numPr>
        <w:rPr>
          <w:shd w:val="clear" w:color="auto" w:fill="FFFFFF"/>
          <w:lang w:val="es-CO"/>
        </w:rPr>
      </w:pPr>
      <w:bookmarkStart w:id="23" w:name="_Toc157672684"/>
      <w:r w:rsidRPr="00B14B2A">
        <w:rPr>
          <w:shd w:val="clear" w:color="auto" w:fill="FFFFFF"/>
          <w:lang w:val="es-CO"/>
        </w:rPr>
        <w:t>Resultados de la encuesta de servicio, Valore los siguientes aspectos de la atención</w:t>
      </w:r>
      <w:r w:rsidR="004F438E" w:rsidRPr="00B14B2A">
        <w:rPr>
          <w:shd w:val="clear" w:color="auto" w:fill="FFFFFF"/>
          <w:lang w:val="es-CO"/>
        </w:rPr>
        <w:t xml:space="preserve"> </w:t>
      </w:r>
      <w:r w:rsidRPr="00B14B2A">
        <w:rPr>
          <w:shd w:val="clear" w:color="auto" w:fill="FFFFFF"/>
          <w:lang w:val="es-CO"/>
        </w:rPr>
        <w:t>ofrecida por los diferentes canales</w:t>
      </w:r>
      <w:bookmarkEnd w:id="23"/>
    </w:p>
    <w:p w14:paraId="5DCA5B9D" w14:textId="14D73043" w:rsidR="0054770C" w:rsidRPr="00B14B2A" w:rsidRDefault="0054770C" w:rsidP="00E25313">
      <w:pPr>
        <w:pStyle w:val="Prrafodelista"/>
        <w:ind w:left="720" w:firstLine="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5547C7C6" w14:textId="77777777" w:rsidR="00E25313" w:rsidRPr="00B14B2A" w:rsidRDefault="00E25313" w:rsidP="00E25313">
      <w:pPr>
        <w:pStyle w:val="Prrafodelista"/>
        <w:ind w:left="720" w:firstLine="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3710D6AF" w14:textId="06A5B441" w:rsidR="00E25313" w:rsidRPr="00B14B2A" w:rsidRDefault="00E25313" w:rsidP="001F7014">
      <w:pPr>
        <w:pStyle w:val="Prrafodelista"/>
        <w:ind w:left="720" w:firstLine="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Con base en las respuestas recibidas por los encuestados podemos concluir el siguiente nivel de satisfacción:</w:t>
      </w:r>
    </w:p>
    <w:p w14:paraId="700D353F" w14:textId="77777777" w:rsidR="00663028" w:rsidRPr="00B14B2A" w:rsidRDefault="00663028" w:rsidP="001F7014">
      <w:pPr>
        <w:pStyle w:val="Prrafodelista"/>
        <w:ind w:left="720" w:firstLine="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6E3C1A5F" w14:textId="4287CCED" w:rsidR="00E25313" w:rsidRPr="00B14B2A" w:rsidRDefault="00E25313" w:rsidP="001F701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Al encuestado se le solicitó calificar, el servicio al que accedió por los diferentes </w:t>
      </w:r>
      <w:r w:rsidR="00663028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canales,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los </w:t>
      </w:r>
      <w:r w:rsidR="008377D7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cinco (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5) criterios señalados en la siguiente tabla, dentro de estas calificaciones: (i) excelente, (ii) bueno, (iii) aceptable, (iv) deficiente, y (v) </w:t>
      </w:r>
      <w:r w:rsidR="002D2471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Sin respuesta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. </w:t>
      </w:r>
    </w:p>
    <w:p w14:paraId="3B17BFC4" w14:textId="77777777" w:rsidR="00663028" w:rsidRPr="00B14B2A" w:rsidRDefault="00663028" w:rsidP="008377D7">
      <w:pPr>
        <w:pStyle w:val="Prrafodelista"/>
        <w:ind w:left="720" w:firstLine="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12CCA6DA" w14:textId="2EDB3EFB" w:rsidR="00E25313" w:rsidRPr="00B14B2A" w:rsidRDefault="00E25313" w:rsidP="001F701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El porcentaje de satisfacción se obtuvo dividiendo el número de calificaciones entre excelente</w:t>
      </w:r>
      <w:r w:rsidR="00BD7975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,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bueno</w:t>
      </w:r>
      <w:r w:rsidR="00BD7975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y regular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, sobre la totalidad de calificaciones, excluyendo “</w:t>
      </w:r>
      <w:r w:rsidR="001F7014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sin respuesta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”. </w:t>
      </w:r>
    </w:p>
    <w:p w14:paraId="3CE58691" w14:textId="77777777" w:rsidR="00663028" w:rsidRPr="00B14B2A" w:rsidRDefault="00663028" w:rsidP="008377D7">
      <w:p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5029A1BB" w14:textId="45ED0A0E" w:rsidR="00E25313" w:rsidRPr="00B14B2A" w:rsidRDefault="00E25313" w:rsidP="001F701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Se calculó el promedio de los diferentes porcentajes, tanto por criterio de calificación como por variable en </w:t>
      </w:r>
      <w:r w:rsidR="00663028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el servicio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. </w:t>
      </w:r>
    </w:p>
    <w:p w14:paraId="22883CB5" w14:textId="77777777" w:rsidR="00663028" w:rsidRPr="00B14B2A" w:rsidRDefault="00663028" w:rsidP="008377D7">
      <w:p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682E6709" w14:textId="22BB2F72" w:rsidR="00E25313" w:rsidRPr="00B14B2A" w:rsidRDefault="00E25313" w:rsidP="001F701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Finalmente, se promediaron los porcentajes resultantes, para así́ obtener la satisfacción general final. </w:t>
      </w:r>
    </w:p>
    <w:p w14:paraId="1E58236C" w14:textId="7760B448" w:rsidR="00E25313" w:rsidRPr="00B14B2A" w:rsidRDefault="00E25313" w:rsidP="00E25313">
      <w:pPr>
        <w:pStyle w:val="Prrafodelista"/>
        <w:ind w:left="1080" w:firstLine="0"/>
        <w:rPr>
          <w:sz w:val="20"/>
          <w:szCs w:val="26"/>
          <w:lang w:val="es-CO"/>
        </w:rPr>
      </w:pPr>
    </w:p>
    <w:p w14:paraId="0C4B5B4B" w14:textId="77777777" w:rsidR="00E25313" w:rsidRPr="00B14B2A" w:rsidRDefault="00E25313" w:rsidP="00E25313">
      <w:pPr>
        <w:pStyle w:val="Prrafodelista"/>
        <w:ind w:left="1080" w:firstLine="0"/>
        <w:rPr>
          <w:sz w:val="20"/>
          <w:szCs w:val="26"/>
          <w:lang w:val="es-CO"/>
        </w:rPr>
      </w:pPr>
    </w:p>
    <w:p w14:paraId="737021B7" w14:textId="58415FA3" w:rsidR="00E25313" w:rsidRPr="00B14B2A" w:rsidRDefault="00E25313" w:rsidP="00CB434C">
      <w:pPr>
        <w:rPr>
          <w:sz w:val="20"/>
          <w:szCs w:val="26"/>
          <w:lang w:val="es-CO"/>
        </w:rPr>
      </w:pPr>
      <w:r w:rsidRPr="00B14B2A">
        <w:rPr>
          <w:noProof/>
          <w:lang w:val="es-CO"/>
        </w:rPr>
        <w:lastRenderedPageBreak/>
        <w:drawing>
          <wp:inline distT="0" distB="0" distL="0" distR="0" wp14:anchorId="5EFEC81B" wp14:editId="184DB67B">
            <wp:extent cx="6191250" cy="2209800"/>
            <wp:effectExtent l="0" t="0" r="0" b="0"/>
            <wp:docPr id="709546022" name="Imagen 709546022" descr="C:\Users\mmejia\AppData\Local\Microsoft\Windows\INetCache\Content.MSO\5FAEBA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ejia\AppData\Local\Microsoft\Windows\INetCache\Content.MSO\5FAEBAB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7"/>
                    <a:stretch/>
                  </pic:blipFill>
                  <pic:spPr bwMode="auto">
                    <a:xfrm>
                      <a:off x="0" y="0"/>
                      <a:ext cx="6274797" cy="22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6165C" w14:textId="550537D9" w:rsidR="002D2471" w:rsidRPr="00B14B2A" w:rsidRDefault="002D2471" w:rsidP="002D2471">
      <w:pPr>
        <w:spacing w:before="66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 Gráfico 17</w:t>
      </w:r>
    </w:p>
    <w:p w14:paraId="19BEDF04" w14:textId="77777777" w:rsidR="00663028" w:rsidRPr="00B14B2A" w:rsidRDefault="00663028" w:rsidP="002D2471">
      <w:pPr>
        <w:spacing w:before="66"/>
        <w:ind w:left="2452"/>
        <w:rPr>
          <w:sz w:val="16"/>
          <w:lang w:val="es-CO"/>
        </w:rPr>
      </w:pPr>
    </w:p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29"/>
        <w:gridCol w:w="1134"/>
        <w:gridCol w:w="1276"/>
        <w:gridCol w:w="1134"/>
        <w:gridCol w:w="1134"/>
        <w:gridCol w:w="1275"/>
        <w:gridCol w:w="991"/>
      </w:tblGrid>
      <w:tr w:rsidR="00663028" w:rsidRPr="00B14B2A" w14:paraId="23BB39DE" w14:textId="77777777" w:rsidTr="008377D7">
        <w:trPr>
          <w:trHeight w:val="6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78A45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Variable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0499D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Excelente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4EFFD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Bueno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7A296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Regular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40FC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Deficiente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8B0459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No aplica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AD77" w14:textId="4DE14E1D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Total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56D9F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val="es-CO" w:eastAsia="es-CO"/>
              </w:rPr>
              <w:t>Indicador por variable</w:t>
            </w:r>
          </w:p>
        </w:tc>
      </w:tr>
      <w:tr w:rsidR="00663028" w:rsidRPr="00B14B2A" w14:paraId="7C96381F" w14:textId="77777777" w:rsidTr="008377D7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7B7FD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Oportunidad en la Respuesta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438C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E1525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E0AA0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A8253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6A110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DC6D9" w14:textId="2D5C4FE0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12C1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83%</w:t>
            </w:r>
          </w:p>
        </w:tc>
      </w:tr>
      <w:tr w:rsidR="00663028" w:rsidRPr="00B14B2A" w14:paraId="3B4BAD85" w14:textId="77777777" w:rsidTr="008377D7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09E7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Lenguaje Claro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CBA83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BF407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9279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9154E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33A02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5557E" w14:textId="10879959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726E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85%</w:t>
            </w:r>
          </w:p>
        </w:tc>
      </w:tr>
      <w:tr w:rsidR="00663028" w:rsidRPr="00B14B2A" w14:paraId="2B0CCFC6" w14:textId="77777777" w:rsidTr="008377D7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C8CB3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Termino de respuesta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E9082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B121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A1A07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54C9E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92D94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65AFC" w14:textId="120C52B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55AD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71%</w:t>
            </w:r>
          </w:p>
        </w:tc>
      </w:tr>
      <w:tr w:rsidR="00663028" w:rsidRPr="00B14B2A" w14:paraId="48E51676" w14:textId="77777777" w:rsidTr="008377D7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BB792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Recepción solicitud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E314E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6724D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46%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BBC48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2D480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EAC6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17138" w14:textId="5F672FBE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292A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90%</w:t>
            </w:r>
          </w:p>
        </w:tc>
      </w:tr>
      <w:tr w:rsidR="00663028" w:rsidRPr="00B14B2A" w14:paraId="4FFDB942" w14:textId="77777777" w:rsidTr="008377D7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B7D6B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Facilidad de seguimiento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72F76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4A78B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C6BFE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7C9B6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22E2C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22CEA" w14:textId="4629F1E2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100%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1288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  <w:r w:rsidRPr="00B14B2A"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  <w:t>81%</w:t>
            </w:r>
          </w:p>
        </w:tc>
      </w:tr>
      <w:tr w:rsidR="00663028" w:rsidRPr="00B14B2A" w14:paraId="70BA405F" w14:textId="77777777" w:rsidTr="008377D7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E840" w14:textId="77777777" w:rsidR="00663028" w:rsidRPr="00B14B2A" w:rsidRDefault="00663028" w:rsidP="008858B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val="es-CO"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FD4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2D64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518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34D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62AF" w14:textId="77777777" w:rsidR="00663028" w:rsidRPr="00B14B2A" w:rsidRDefault="00663028" w:rsidP="008858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B8E2" w14:textId="4687EAB9" w:rsidR="00663028" w:rsidRPr="00B14B2A" w:rsidRDefault="00663028" w:rsidP="008858B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4B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Promedio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85964" w14:textId="77777777" w:rsidR="00663028" w:rsidRPr="00B14B2A" w:rsidRDefault="00663028" w:rsidP="008858B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B14B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82%</w:t>
            </w:r>
          </w:p>
        </w:tc>
      </w:tr>
    </w:tbl>
    <w:p w14:paraId="6009C7EE" w14:textId="0C6899CD" w:rsidR="00E25313" w:rsidRPr="00B14B2A" w:rsidRDefault="00E25313" w:rsidP="00E25313">
      <w:pPr>
        <w:pStyle w:val="Prrafodelista"/>
        <w:ind w:left="1080" w:firstLine="0"/>
        <w:rPr>
          <w:sz w:val="20"/>
          <w:szCs w:val="26"/>
          <w:lang w:val="es-CO"/>
        </w:rPr>
      </w:pPr>
    </w:p>
    <w:p w14:paraId="0FD1EFF0" w14:textId="1374298F" w:rsidR="008858B8" w:rsidRPr="00B14B2A" w:rsidRDefault="008858B8" w:rsidP="008858B8">
      <w:pPr>
        <w:spacing w:before="66"/>
        <w:ind w:left="2452"/>
        <w:rPr>
          <w:sz w:val="16"/>
          <w:lang w:val="es-CO"/>
        </w:rPr>
      </w:pPr>
      <w:r w:rsidRPr="00B14B2A">
        <w:rPr>
          <w:sz w:val="16"/>
          <w:lang w:val="es-CO"/>
        </w:rPr>
        <w:t>Fuente: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Encuesta</w:t>
      </w:r>
      <w:r w:rsidRPr="00B14B2A">
        <w:rPr>
          <w:spacing w:val="-3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satisfacción</w:t>
      </w:r>
      <w:r w:rsidRPr="00B14B2A">
        <w:rPr>
          <w:spacing w:val="-4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de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usuarios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UPME</w:t>
      </w:r>
      <w:r w:rsidRPr="00B14B2A">
        <w:rPr>
          <w:spacing w:val="-2"/>
          <w:sz w:val="16"/>
          <w:lang w:val="es-CO"/>
        </w:rPr>
        <w:t xml:space="preserve"> </w:t>
      </w:r>
      <w:r w:rsidRPr="00B14B2A">
        <w:rPr>
          <w:sz w:val="16"/>
          <w:lang w:val="es-CO"/>
        </w:rPr>
        <w:t>2023 Cuadro 1</w:t>
      </w:r>
    </w:p>
    <w:p w14:paraId="4F376C82" w14:textId="4505D437" w:rsidR="002D2471" w:rsidRPr="00B14B2A" w:rsidRDefault="002D2471" w:rsidP="00E25313">
      <w:pPr>
        <w:pStyle w:val="Prrafodelista"/>
        <w:ind w:left="1080" w:firstLine="0"/>
        <w:rPr>
          <w:sz w:val="20"/>
          <w:szCs w:val="26"/>
          <w:lang w:val="es-CO"/>
        </w:rPr>
      </w:pPr>
    </w:p>
    <w:p w14:paraId="37B458C8" w14:textId="77777777" w:rsidR="00E25313" w:rsidRPr="00B14B2A" w:rsidRDefault="00E25313" w:rsidP="00E25313">
      <w:pPr>
        <w:pStyle w:val="Prrafodelista"/>
        <w:ind w:left="1080" w:firstLine="0"/>
        <w:jc w:val="center"/>
        <w:rPr>
          <w:sz w:val="20"/>
          <w:szCs w:val="26"/>
          <w:lang w:val="es-CO"/>
        </w:rPr>
      </w:pPr>
    </w:p>
    <w:p w14:paraId="248A7350" w14:textId="797EAE28" w:rsidR="00E25313" w:rsidRPr="00B14B2A" w:rsidRDefault="00E25313" w:rsidP="008377D7">
      <w:p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Teniendo en cuenta la anterior metodología, se </w:t>
      </w:r>
      <w:r w:rsidR="002D2471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promedia el resultado de la medición de las variables, generando un porcentaje de</w:t>
      </w:r>
      <w:r w:rsidR="00BE4870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satisfacción del</w:t>
      </w:r>
      <w:r w:rsidR="002D2471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82% en cuanto a la atención ofrecida por los diferentes canales</w:t>
      </w:r>
      <w:r w:rsidR="00BE4870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de servicio que cuenta la UPME.</w:t>
      </w:r>
    </w:p>
    <w:p w14:paraId="5E93217B" w14:textId="77777777" w:rsidR="00E25313" w:rsidRPr="00B14B2A" w:rsidRDefault="00E25313" w:rsidP="00E25313">
      <w:pPr>
        <w:pStyle w:val="Prrafodelista"/>
        <w:ind w:left="1080" w:firstLine="0"/>
        <w:jc w:val="center"/>
        <w:rPr>
          <w:sz w:val="20"/>
          <w:szCs w:val="26"/>
          <w:lang w:val="es-CO"/>
        </w:rPr>
      </w:pPr>
    </w:p>
    <w:p w14:paraId="1A971147" w14:textId="77777777" w:rsidR="00E25313" w:rsidRPr="00B14B2A" w:rsidRDefault="00E25313" w:rsidP="00E25313">
      <w:pPr>
        <w:pStyle w:val="Prrafodelista"/>
        <w:ind w:left="1080" w:firstLine="0"/>
        <w:jc w:val="center"/>
        <w:rPr>
          <w:sz w:val="20"/>
          <w:szCs w:val="26"/>
          <w:lang w:val="es-CO"/>
        </w:rPr>
      </w:pPr>
    </w:p>
    <w:p w14:paraId="50453B20" w14:textId="619B6107" w:rsidR="0054770C" w:rsidRPr="00B14B2A" w:rsidRDefault="0054770C" w:rsidP="0000171F">
      <w:pPr>
        <w:pStyle w:val="Ttulo3"/>
        <w:numPr>
          <w:ilvl w:val="0"/>
          <w:numId w:val="14"/>
        </w:numPr>
        <w:rPr>
          <w:shd w:val="clear" w:color="auto" w:fill="FFFFFF"/>
          <w:lang w:val="es-CO"/>
        </w:rPr>
      </w:pPr>
      <w:bookmarkStart w:id="24" w:name="_Toc157672685"/>
      <w:r w:rsidRPr="00B14B2A">
        <w:rPr>
          <w:shd w:val="clear" w:color="auto" w:fill="FFFFFF"/>
          <w:lang w:val="es-CO"/>
        </w:rPr>
        <w:t>Que observaciones o sugerencias tiene para UPME relacionadas con los temas de la encuesta:</w:t>
      </w:r>
      <w:bookmarkEnd w:id="24"/>
    </w:p>
    <w:p w14:paraId="23DEF406" w14:textId="77777777" w:rsidR="00E25313" w:rsidRPr="00B14B2A" w:rsidRDefault="00E25313" w:rsidP="00E25313">
      <w:pPr>
        <w:pStyle w:val="Prrafodelista"/>
        <w:ind w:left="720" w:firstLine="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654646FA" w14:textId="30241139" w:rsidR="00E25313" w:rsidRPr="00B14B2A" w:rsidRDefault="00E25313" w:rsidP="00663028">
      <w:p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A partir de la recepción de comentarios y sugerencias por parte de la ciudadanía a través de </w:t>
      </w:r>
      <w:r w:rsidR="004F438E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la Encuesta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de satisfacción, se evidencia que la sugerencia más persistente corresponde a “</w:t>
      </w:r>
      <w:r w:rsidR="004F438E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mejorar los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canales de atención”.</w:t>
      </w:r>
    </w:p>
    <w:p w14:paraId="75D5C1E6" w14:textId="77777777" w:rsidR="00663028" w:rsidRPr="00B14B2A" w:rsidRDefault="00663028" w:rsidP="00663028">
      <w:p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16EF9632" w14:textId="77777777" w:rsidR="00E25313" w:rsidRPr="00B14B2A" w:rsidRDefault="00E25313" w:rsidP="00663028">
      <w:pPr>
        <w:pStyle w:val="Prrafodelista"/>
        <w:ind w:left="72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2EA243C8" w14:textId="37E19E55" w:rsidR="00E25313" w:rsidRPr="00B14B2A" w:rsidRDefault="00E25313" w:rsidP="008377D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Otro comentario que se registró en la encuesta fue mejorar la visibilidad de los datos del sector que </w:t>
      </w:r>
      <w:r w:rsidR="0000171F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maneja la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UPME por su página oficial.</w:t>
      </w:r>
    </w:p>
    <w:p w14:paraId="693CE818" w14:textId="77777777" w:rsidR="00E25313" w:rsidRPr="00B14B2A" w:rsidRDefault="00E25313" w:rsidP="00663028">
      <w:pPr>
        <w:pStyle w:val="Prrafodelista"/>
        <w:ind w:left="72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632422BE" w14:textId="3886D196" w:rsidR="00E25313" w:rsidRPr="00B14B2A" w:rsidRDefault="00E25313" w:rsidP="008377D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También se mencionó dentro de las </w:t>
      </w:r>
      <w:r w:rsidR="0000171F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observaciones fallas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en aplicativos para radicar los</w:t>
      </w:r>
      <w:r w:rsidR="0000171F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trámites y servicios.</w:t>
      </w:r>
    </w:p>
    <w:p w14:paraId="2F3D7B00" w14:textId="77777777" w:rsidR="001717D6" w:rsidRPr="00B14B2A" w:rsidRDefault="001717D6" w:rsidP="00663028">
      <w:pPr>
        <w:pStyle w:val="Prrafodelista"/>
        <w:ind w:left="72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16E46F48" w14:textId="64A469AB" w:rsidR="00E25313" w:rsidRPr="00B14B2A" w:rsidRDefault="00E25313" w:rsidP="008377D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El tiempo en los términos de respuesta tanto de las PQRSDF, como en el portafolio </w:t>
      </w:r>
      <w:r w:rsidR="0000171F"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trámites</w:t>
      </w: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 xml:space="preserve"> y Servicios.</w:t>
      </w:r>
    </w:p>
    <w:p w14:paraId="36DC5832" w14:textId="77777777" w:rsidR="00E25313" w:rsidRPr="00B14B2A" w:rsidRDefault="00E25313" w:rsidP="00663028">
      <w:pPr>
        <w:pStyle w:val="Prrafodelista"/>
        <w:ind w:left="720"/>
        <w:jc w:val="both"/>
        <w:rPr>
          <w:sz w:val="20"/>
          <w:szCs w:val="26"/>
          <w:lang w:val="es-CO"/>
        </w:rPr>
      </w:pPr>
    </w:p>
    <w:p w14:paraId="1E5D05A4" w14:textId="76195B84" w:rsidR="00E25313" w:rsidRPr="00B14B2A" w:rsidRDefault="00E25313" w:rsidP="008377D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  <w:r w:rsidRPr="00B14B2A"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  <w:t>Del mismo modo, también se generó comentarios por el buen servicio y la mejora continua que presenta la entidad.</w:t>
      </w:r>
    </w:p>
    <w:p w14:paraId="3E6D87CD" w14:textId="77777777" w:rsidR="00E25313" w:rsidRPr="00B14B2A" w:rsidRDefault="00E25313" w:rsidP="00E25313">
      <w:pPr>
        <w:pStyle w:val="Prrafodelista"/>
        <w:ind w:left="72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3C78F84E" w14:textId="77777777" w:rsidR="00E25313" w:rsidRPr="00B14B2A" w:rsidRDefault="00E25313" w:rsidP="00E25313">
      <w:pPr>
        <w:pStyle w:val="Prrafodelista"/>
        <w:ind w:left="72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6605D2A0" w14:textId="01042B75" w:rsidR="00E25313" w:rsidRPr="00B14B2A" w:rsidRDefault="00A464DE" w:rsidP="00A464DE">
      <w:pPr>
        <w:pStyle w:val="Ttulo1"/>
        <w:rPr>
          <w:shd w:val="clear" w:color="auto" w:fill="FFFFFF"/>
          <w:lang w:val="es-CO"/>
        </w:rPr>
      </w:pPr>
      <w:bookmarkStart w:id="25" w:name="_Toc157672686"/>
      <w:r w:rsidRPr="00B14B2A">
        <w:rPr>
          <w:shd w:val="clear" w:color="auto" w:fill="FFFFFF"/>
          <w:lang w:val="es-CO"/>
        </w:rPr>
        <w:t>OPORTUNIDADES DE MEJORA</w:t>
      </w:r>
      <w:bookmarkEnd w:id="25"/>
    </w:p>
    <w:p w14:paraId="0C2D547C" w14:textId="77777777" w:rsidR="00E25313" w:rsidRPr="00B14B2A" w:rsidRDefault="00E25313" w:rsidP="00E25313">
      <w:pPr>
        <w:pStyle w:val="Prrafodelista"/>
        <w:ind w:left="720" w:firstLine="0"/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1ADB7770" w14:textId="31A79154" w:rsidR="00E25313" w:rsidRPr="00B14B2A" w:rsidRDefault="00E25313" w:rsidP="00A43014">
      <w:pPr>
        <w:jc w:val="both"/>
        <w:rPr>
          <w:shd w:val="clear" w:color="auto" w:fill="FFFFFF"/>
          <w:lang w:val="es-CO"/>
        </w:rPr>
      </w:pPr>
      <w:r w:rsidRPr="00B14B2A">
        <w:rPr>
          <w:shd w:val="clear" w:color="auto" w:fill="FFFFFF"/>
          <w:lang w:val="es-CO"/>
        </w:rPr>
        <w:t>Con el fin de mejorar el servicio prestado</w:t>
      </w:r>
      <w:r w:rsidR="00663028" w:rsidRPr="00B14B2A">
        <w:rPr>
          <w:shd w:val="clear" w:color="auto" w:fill="FFFFFF"/>
          <w:lang w:val="es-CO"/>
        </w:rPr>
        <w:t xml:space="preserve">, actualmente la entidad se encuentra </w:t>
      </w:r>
      <w:r w:rsidRPr="00B14B2A">
        <w:rPr>
          <w:shd w:val="clear" w:color="auto" w:fill="FFFFFF"/>
          <w:lang w:val="es-CO"/>
        </w:rPr>
        <w:t xml:space="preserve">gestionando planes de acción de mejora vinculados a la Atención </w:t>
      </w:r>
      <w:r w:rsidR="00A43014" w:rsidRPr="00B14B2A">
        <w:rPr>
          <w:shd w:val="clear" w:color="auto" w:fill="FFFFFF"/>
          <w:lang w:val="es-CO"/>
        </w:rPr>
        <w:t>al servicio</w:t>
      </w:r>
      <w:r w:rsidRPr="00B14B2A">
        <w:rPr>
          <w:shd w:val="clear" w:color="auto" w:fill="FFFFFF"/>
          <w:lang w:val="es-CO"/>
        </w:rPr>
        <w:t xml:space="preserve"> al ciudadano.</w:t>
      </w:r>
    </w:p>
    <w:p w14:paraId="00FFC329" w14:textId="77777777" w:rsidR="00E25313" w:rsidRPr="00B14B2A" w:rsidRDefault="00E25313" w:rsidP="00A43014">
      <w:pPr>
        <w:jc w:val="both"/>
        <w:rPr>
          <w:shd w:val="clear" w:color="auto" w:fill="FFFFFF"/>
          <w:lang w:val="es-CO"/>
        </w:rPr>
      </w:pPr>
    </w:p>
    <w:p w14:paraId="1A05D29C" w14:textId="3CC71233" w:rsidR="00E25313" w:rsidRPr="00B14B2A" w:rsidRDefault="00E25313" w:rsidP="00A43014">
      <w:pPr>
        <w:jc w:val="both"/>
        <w:rPr>
          <w:shd w:val="clear" w:color="auto" w:fill="FFFFFF"/>
          <w:lang w:val="es-CO"/>
        </w:rPr>
      </w:pPr>
      <w:r w:rsidRPr="00B14B2A">
        <w:rPr>
          <w:shd w:val="clear" w:color="auto" w:fill="FFFFFF"/>
          <w:lang w:val="es-CO"/>
        </w:rPr>
        <w:t>Adicionalmente, la entidad trabaja de manera constante con las diferentes dependencias de la entidad con el fin de incentivar la atención oportuna de las PQRS que se asignan a su gestión, de tal manera que se cumpla con los tiempos establecidos por ley.</w:t>
      </w:r>
    </w:p>
    <w:p w14:paraId="425DE93C" w14:textId="77777777" w:rsidR="00E25313" w:rsidRPr="00B14B2A" w:rsidRDefault="00E25313" w:rsidP="00A43014">
      <w:pPr>
        <w:jc w:val="both"/>
        <w:rPr>
          <w:shd w:val="clear" w:color="auto" w:fill="FFFFFF"/>
          <w:lang w:val="es-CO"/>
        </w:rPr>
      </w:pPr>
    </w:p>
    <w:p w14:paraId="5499FA64" w14:textId="28062E75" w:rsidR="00E25313" w:rsidRPr="00B14B2A" w:rsidRDefault="00E25313" w:rsidP="00A43014">
      <w:pPr>
        <w:jc w:val="both"/>
        <w:rPr>
          <w:shd w:val="clear" w:color="auto" w:fill="FFFFFF"/>
          <w:lang w:val="es-CO"/>
        </w:rPr>
      </w:pPr>
      <w:r w:rsidRPr="00B14B2A">
        <w:rPr>
          <w:shd w:val="clear" w:color="auto" w:fill="FFFFFF"/>
          <w:lang w:val="es-CO"/>
        </w:rPr>
        <w:t>En cuanto a</w:t>
      </w:r>
      <w:bookmarkStart w:id="26" w:name="_GoBack"/>
      <w:bookmarkEnd w:id="26"/>
      <w:r w:rsidRPr="00B14B2A">
        <w:rPr>
          <w:shd w:val="clear" w:color="auto" w:fill="FFFFFF"/>
          <w:lang w:val="es-CO"/>
        </w:rPr>
        <w:t xml:space="preserve"> los aplicativos utilizados para la autogestión de nuestros tramites y servicios se cuenta con una mesa de ayuda dispuesta a prestar el servicio a nuestros ciudadanos cuando ocurren reportes por fallas o inconsistencias.</w:t>
      </w:r>
    </w:p>
    <w:p w14:paraId="157E6C40" w14:textId="77777777" w:rsidR="00E25313" w:rsidRPr="00B14B2A" w:rsidRDefault="00E25313" w:rsidP="00E25313">
      <w:pPr>
        <w:jc w:val="both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4E4DC7C0" w14:textId="77D4427E" w:rsidR="000C4358" w:rsidRPr="00B14B2A" w:rsidRDefault="00E25313" w:rsidP="008377D7">
      <w:pPr>
        <w:jc w:val="both"/>
        <w:rPr>
          <w:shd w:val="clear" w:color="auto" w:fill="FFFFFF"/>
          <w:lang w:val="es-CO"/>
        </w:rPr>
      </w:pPr>
      <w:r w:rsidRPr="00B14B2A">
        <w:rPr>
          <w:shd w:val="clear" w:color="auto" w:fill="FFFFFF"/>
          <w:lang w:val="es-CO"/>
        </w:rPr>
        <w:t xml:space="preserve">La sede electrónica de </w:t>
      </w:r>
      <w:r w:rsidR="00A43014" w:rsidRPr="00B14B2A">
        <w:rPr>
          <w:shd w:val="clear" w:color="auto" w:fill="FFFFFF"/>
          <w:lang w:val="es-CO"/>
        </w:rPr>
        <w:t>la entidad</w:t>
      </w:r>
      <w:r w:rsidRPr="00B14B2A">
        <w:rPr>
          <w:shd w:val="clear" w:color="auto" w:fill="FFFFFF"/>
          <w:lang w:val="es-CO"/>
        </w:rPr>
        <w:t xml:space="preserve"> se está renovando continuamente basados en los principios </w:t>
      </w:r>
      <w:r w:rsidR="00A43014" w:rsidRPr="00B14B2A">
        <w:rPr>
          <w:shd w:val="clear" w:color="auto" w:fill="FFFFFF"/>
          <w:lang w:val="es-CO"/>
        </w:rPr>
        <w:t>de transparencia</w:t>
      </w:r>
      <w:r w:rsidRPr="00B14B2A">
        <w:rPr>
          <w:shd w:val="clear" w:color="auto" w:fill="FFFFFF"/>
          <w:lang w:val="es-CO"/>
        </w:rPr>
        <w:t xml:space="preserve"> </w:t>
      </w:r>
      <w:r w:rsidR="00A43014" w:rsidRPr="00B14B2A">
        <w:rPr>
          <w:shd w:val="clear" w:color="auto" w:fill="FFFFFF"/>
          <w:lang w:val="es-CO"/>
        </w:rPr>
        <w:t>y acceso</w:t>
      </w:r>
      <w:r w:rsidRPr="00B14B2A">
        <w:rPr>
          <w:shd w:val="clear" w:color="auto" w:fill="FFFFFF"/>
          <w:lang w:val="es-CO"/>
        </w:rPr>
        <w:t xml:space="preserve"> a la información pública, dando cumplimiento con la ley 1712 de 2014, generando que nuestros grupos de valor interactúen con la entidad, informados sobre sus actuaciones, dando a conocer política, planes y programas </w:t>
      </w:r>
      <w:r w:rsidR="00663028" w:rsidRPr="00B14B2A">
        <w:rPr>
          <w:shd w:val="clear" w:color="auto" w:fill="FFFFFF"/>
          <w:lang w:val="es-CO"/>
        </w:rPr>
        <w:t>y resultados</w:t>
      </w:r>
      <w:r w:rsidRPr="00B14B2A">
        <w:rPr>
          <w:shd w:val="clear" w:color="auto" w:fill="FFFFFF"/>
          <w:lang w:val="es-CO"/>
        </w:rPr>
        <w:t xml:space="preserve"> de </w:t>
      </w:r>
      <w:r w:rsidR="00663028" w:rsidRPr="00B14B2A">
        <w:rPr>
          <w:shd w:val="clear" w:color="auto" w:fill="FFFFFF"/>
          <w:lang w:val="es-CO"/>
        </w:rPr>
        <w:t>su gestión.</w:t>
      </w:r>
    </w:p>
    <w:p w14:paraId="18F4F036" w14:textId="16597860" w:rsidR="000C4358" w:rsidRPr="00B14B2A" w:rsidRDefault="000C4358" w:rsidP="00A43014">
      <w:pPr>
        <w:rPr>
          <w:shd w:val="clear" w:color="auto" w:fill="FFFFFF"/>
          <w:lang w:val="es-CO"/>
        </w:rPr>
      </w:pPr>
    </w:p>
    <w:p w14:paraId="0D9118D7" w14:textId="77777777" w:rsidR="00CB434C" w:rsidRPr="00B14B2A" w:rsidRDefault="00CB434C">
      <w:pPr>
        <w:pStyle w:val="Textoindependiente"/>
        <w:spacing w:before="1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63B32702" w14:textId="6AEC6EAC" w:rsidR="009F1DD6" w:rsidRPr="00B14B2A" w:rsidRDefault="009F1DD6">
      <w:pPr>
        <w:pStyle w:val="Textoindependiente"/>
        <w:spacing w:before="1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1D339D44" w14:textId="6A6B0DD7" w:rsidR="009F1DD6" w:rsidRPr="00B14B2A" w:rsidRDefault="009F1DD6">
      <w:pPr>
        <w:pStyle w:val="Textoindependiente"/>
        <w:spacing w:before="1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27FEE878" w14:textId="77777777" w:rsidR="008858B8" w:rsidRPr="00B14B2A" w:rsidRDefault="008858B8">
      <w:pPr>
        <w:pStyle w:val="Textoindependiente"/>
        <w:spacing w:before="1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037811B7" w14:textId="77777777" w:rsidR="009F1DD6" w:rsidRPr="00B14B2A" w:rsidRDefault="009F1DD6">
      <w:pPr>
        <w:pStyle w:val="Textoindependiente"/>
        <w:spacing w:before="10"/>
        <w:rPr>
          <w:rFonts w:ascii="Arial" w:hAnsi="Arial" w:cs="Arial"/>
          <w:bCs/>
          <w:color w:val="202124"/>
          <w:spacing w:val="3"/>
          <w:shd w:val="clear" w:color="auto" w:fill="FFFFFF"/>
          <w:lang w:val="es-CO"/>
        </w:rPr>
      </w:pPr>
    </w:p>
    <w:p w14:paraId="33A25F83" w14:textId="77777777" w:rsidR="000C4358" w:rsidRPr="00B14B2A" w:rsidRDefault="000C4358">
      <w:pPr>
        <w:pStyle w:val="Textoindependiente"/>
        <w:spacing w:before="6"/>
        <w:rPr>
          <w:sz w:val="13"/>
          <w:lang w:val="es-CO"/>
        </w:rPr>
      </w:pPr>
    </w:p>
    <w:p w14:paraId="2F1B3C86" w14:textId="60AD65CF" w:rsidR="00E25313" w:rsidRPr="00B14B2A" w:rsidRDefault="0000171F" w:rsidP="0000171F">
      <w:pPr>
        <w:ind w:left="810"/>
        <w:jc w:val="center"/>
        <w:rPr>
          <w:b/>
          <w:sz w:val="24"/>
          <w:szCs w:val="24"/>
          <w:lang w:val="es-CO"/>
        </w:rPr>
      </w:pPr>
      <w:r w:rsidRPr="00B14B2A">
        <w:rPr>
          <w:b/>
          <w:sz w:val="24"/>
          <w:szCs w:val="24"/>
          <w:lang w:val="es-CO"/>
        </w:rPr>
        <w:t>Paula Johana Ruiz Quintana</w:t>
      </w:r>
    </w:p>
    <w:p w14:paraId="77279548" w14:textId="05F66FBE" w:rsidR="0000171F" w:rsidRPr="00B14B2A" w:rsidRDefault="0000171F" w:rsidP="0000171F">
      <w:pPr>
        <w:ind w:left="810"/>
        <w:jc w:val="center"/>
        <w:rPr>
          <w:b/>
          <w:sz w:val="24"/>
          <w:szCs w:val="24"/>
          <w:lang w:val="es-CO"/>
        </w:rPr>
      </w:pPr>
      <w:r w:rsidRPr="00B14B2A">
        <w:rPr>
          <w:b/>
          <w:sz w:val="24"/>
          <w:szCs w:val="24"/>
          <w:lang w:val="es-CO"/>
        </w:rPr>
        <w:t>Secretaria General</w:t>
      </w:r>
    </w:p>
    <w:p w14:paraId="5A296ECA" w14:textId="028C2004" w:rsidR="0000171F" w:rsidRPr="00B14B2A" w:rsidRDefault="0000171F" w:rsidP="0000171F">
      <w:pPr>
        <w:ind w:left="810"/>
        <w:jc w:val="center"/>
        <w:rPr>
          <w:b/>
          <w:sz w:val="20"/>
          <w:lang w:val="es-CO"/>
        </w:rPr>
      </w:pPr>
    </w:p>
    <w:p w14:paraId="54B4EAC1" w14:textId="3B9EDBE3" w:rsidR="0000171F" w:rsidRPr="00B14B2A" w:rsidRDefault="0000171F" w:rsidP="0000171F">
      <w:pPr>
        <w:ind w:left="810"/>
        <w:jc w:val="center"/>
        <w:rPr>
          <w:b/>
          <w:sz w:val="20"/>
          <w:lang w:val="es-CO"/>
        </w:rPr>
      </w:pPr>
    </w:p>
    <w:p w14:paraId="586661EA" w14:textId="39C854FB" w:rsidR="0000171F" w:rsidRPr="00B14B2A" w:rsidRDefault="0000171F" w:rsidP="0000171F">
      <w:pPr>
        <w:ind w:left="810"/>
        <w:rPr>
          <w:b/>
          <w:sz w:val="16"/>
          <w:szCs w:val="16"/>
          <w:lang w:val="es-CO"/>
        </w:rPr>
      </w:pPr>
      <w:r w:rsidRPr="00B14B2A">
        <w:rPr>
          <w:b/>
          <w:sz w:val="16"/>
          <w:szCs w:val="16"/>
          <w:lang w:val="es-CO"/>
        </w:rPr>
        <w:t xml:space="preserve">Elaboro: </w:t>
      </w:r>
      <w:r w:rsidR="00663028" w:rsidRPr="00B14B2A">
        <w:rPr>
          <w:b/>
          <w:sz w:val="16"/>
          <w:szCs w:val="16"/>
          <w:lang w:val="es-CO"/>
        </w:rPr>
        <w:t xml:space="preserve"> </w:t>
      </w:r>
      <w:r w:rsidRPr="00B14B2A">
        <w:rPr>
          <w:sz w:val="16"/>
          <w:szCs w:val="16"/>
          <w:lang w:val="es-CO"/>
        </w:rPr>
        <w:t xml:space="preserve">Mónica Mejía Profesional de </w:t>
      </w:r>
      <w:r w:rsidR="00663028" w:rsidRPr="00B14B2A">
        <w:rPr>
          <w:sz w:val="16"/>
          <w:szCs w:val="16"/>
          <w:lang w:val="es-CO"/>
        </w:rPr>
        <w:t>A</w:t>
      </w:r>
      <w:r w:rsidRPr="00B14B2A">
        <w:rPr>
          <w:sz w:val="16"/>
          <w:szCs w:val="16"/>
          <w:lang w:val="es-CO"/>
        </w:rPr>
        <w:t xml:space="preserve">tención al </w:t>
      </w:r>
      <w:r w:rsidR="00663028" w:rsidRPr="00B14B2A">
        <w:rPr>
          <w:sz w:val="16"/>
          <w:szCs w:val="16"/>
          <w:lang w:val="es-CO"/>
        </w:rPr>
        <w:t>C</w:t>
      </w:r>
      <w:r w:rsidRPr="00B14B2A">
        <w:rPr>
          <w:sz w:val="16"/>
          <w:szCs w:val="16"/>
          <w:lang w:val="es-CO"/>
        </w:rPr>
        <w:t>iudadano</w:t>
      </w:r>
    </w:p>
    <w:p w14:paraId="2689283E" w14:textId="2A459694" w:rsidR="0000171F" w:rsidRPr="00B14B2A" w:rsidRDefault="0000171F" w:rsidP="0000171F">
      <w:pPr>
        <w:ind w:left="810"/>
        <w:rPr>
          <w:sz w:val="16"/>
          <w:szCs w:val="16"/>
          <w:lang w:val="es-CO"/>
        </w:rPr>
      </w:pPr>
      <w:r w:rsidRPr="00B14B2A">
        <w:rPr>
          <w:b/>
          <w:sz w:val="16"/>
          <w:szCs w:val="16"/>
          <w:lang w:val="es-CO"/>
        </w:rPr>
        <w:t>Revisó:</w:t>
      </w:r>
      <w:r w:rsidR="00663028" w:rsidRPr="00B14B2A">
        <w:rPr>
          <w:b/>
          <w:sz w:val="16"/>
          <w:szCs w:val="16"/>
          <w:lang w:val="es-CO"/>
        </w:rPr>
        <w:t xml:space="preserve">   </w:t>
      </w:r>
      <w:r w:rsidRPr="00B14B2A">
        <w:rPr>
          <w:b/>
          <w:sz w:val="16"/>
          <w:szCs w:val="16"/>
          <w:lang w:val="es-CO"/>
        </w:rPr>
        <w:t xml:space="preserve"> </w:t>
      </w:r>
      <w:r w:rsidRPr="00B14B2A">
        <w:rPr>
          <w:sz w:val="16"/>
          <w:szCs w:val="16"/>
          <w:lang w:val="es-CO"/>
        </w:rPr>
        <w:t>Liliana Castillo, Coordinadora de Talento Humano y Atención al Ciudadano</w:t>
      </w:r>
    </w:p>
    <w:p w14:paraId="266B75C7" w14:textId="2079D1CB" w:rsidR="0000171F" w:rsidRPr="00B14B2A" w:rsidRDefault="0000171F" w:rsidP="0000171F">
      <w:pPr>
        <w:ind w:left="810"/>
        <w:rPr>
          <w:sz w:val="16"/>
          <w:szCs w:val="16"/>
          <w:lang w:val="es-CO"/>
        </w:rPr>
      </w:pPr>
      <w:r w:rsidRPr="00B14B2A">
        <w:rPr>
          <w:b/>
          <w:sz w:val="16"/>
          <w:szCs w:val="16"/>
          <w:lang w:val="es-CO"/>
        </w:rPr>
        <w:tab/>
        <w:t xml:space="preserve">   </w:t>
      </w:r>
      <w:r w:rsidRPr="00B14B2A">
        <w:rPr>
          <w:sz w:val="16"/>
          <w:szCs w:val="16"/>
          <w:lang w:val="es-CO"/>
        </w:rPr>
        <w:t>María Paula Niño Guarín</w:t>
      </w:r>
      <w:r w:rsidR="00663028" w:rsidRPr="00B14B2A">
        <w:rPr>
          <w:sz w:val="16"/>
          <w:szCs w:val="16"/>
          <w:lang w:val="es-CO"/>
        </w:rPr>
        <w:t xml:space="preserve"> </w:t>
      </w:r>
      <w:r w:rsidR="008377D7" w:rsidRPr="00B14B2A">
        <w:rPr>
          <w:sz w:val="16"/>
          <w:szCs w:val="16"/>
          <w:lang w:val="es-CO"/>
        </w:rPr>
        <w:t>Contratista General</w:t>
      </w:r>
      <w:r w:rsidR="008A5854" w:rsidRPr="00B14B2A">
        <w:rPr>
          <w:sz w:val="16"/>
          <w:szCs w:val="16"/>
          <w:lang w:val="es-CO"/>
        </w:rPr>
        <w:t>.</w:t>
      </w:r>
    </w:p>
    <w:p w14:paraId="062B36EA" w14:textId="2FCBD762" w:rsidR="008A5854" w:rsidRPr="00B14B2A" w:rsidRDefault="008A5854" w:rsidP="0000171F">
      <w:pPr>
        <w:ind w:left="810"/>
        <w:rPr>
          <w:sz w:val="20"/>
          <w:lang w:val="es-CO"/>
        </w:rPr>
      </w:pPr>
      <w:r w:rsidRPr="00B14B2A">
        <w:rPr>
          <w:sz w:val="16"/>
          <w:szCs w:val="16"/>
          <w:lang w:val="es-CO"/>
        </w:rPr>
        <w:t xml:space="preserve">                 Diana Stephany González Rozo Contratista </w:t>
      </w:r>
      <w:r w:rsidR="008377D7" w:rsidRPr="00B14B2A">
        <w:rPr>
          <w:sz w:val="16"/>
          <w:szCs w:val="16"/>
          <w:lang w:val="es-CO"/>
        </w:rPr>
        <w:t>Secretaría</w:t>
      </w:r>
      <w:r w:rsidRPr="00B14B2A">
        <w:rPr>
          <w:sz w:val="16"/>
          <w:szCs w:val="16"/>
          <w:lang w:val="es-CO"/>
        </w:rPr>
        <w:t xml:space="preserve"> General.</w:t>
      </w:r>
    </w:p>
    <w:sectPr w:rsidR="008A5854" w:rsidRPr="00B14B2A">
      <w:pgSz w:w="12240" w:h="15840"/>
      <w:pgMar w:top="1680" w:right="1180" w:bottom="1480" w:left="1600" w:header="679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16C6" w14:textId="77777777" w:rsidR="00522F5B" w:rsidRDefault="00522F5B">
      <w:r>
        <w:separator/>
      </w:r>
    </w:p>
  </w:endnote>
  <w:endnote w:type="continuationSeparator" w:id="0">
    <w:p w14:paraId="0B696996" w14:textId="77777777" w:rsidR="00522F5B" w:rsidRDefault="0052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DD9D" w14:textId="181CCFF3" w:rsidR="008858B8" w:rsidRDefault="000C0503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251663872" behindDoc="1" locked="0" layoutInCell="1" hidden="0" allowOverlap="1" wp14:anchorId="246252DA" wp14:editId="3EA5AD28">
          <wp:simplePos x="0" y="0"/>
          <wp:positionH relativeFrom="page">
            <wp:align>left</wp:align>
          </wp:positionH>
          <wp:positionV relativeFrom="paragraph">
            <wp:posOffset>247015</wp:posOffset>
          </wp:positionV>
          <wp:extent cx="7734300" cy="542925"/>
          <wp:effectExtent l="0" t="0" r="0" b="9525"/>
          <wp:wrapNone/>
          <wp:docPr id="208320223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t="94982"/>
                  <a:stretch>
                    <a:fillRect/>
                  </a:stretch>
                </pic:blipFill>
                <pic:spPr>
                  <a:xfrm>
                    <a:off x="0" y="0"/>
                    <a:ext cx="77343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8B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3533D1" wp14:editId="40E9E477">
              <wp:simplePos x="0" y="0"/>
              <wp:positionH relativeFrom="page">
                <wp:posOffset>1136650</wp:posOffset>
              </wp:positionH>
              <wp:positionV relativeFrom="page">
                <wp:posOffset>9097010</wp:posOffset>
              </wp:positionV>
              <wp:extent cx="2030095" cy="374650"/>
              <wp:effectExtent l="0" t="0" r="0" b="0"/>
              <wp:wrapNone/>
              <wp:docPr id="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E335" w14:textId="77777777" w:rsidR="008858B8" w:rsidRDefault="008858B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UPME Avenida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Calle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26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No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69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91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Torre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Oficina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901.</w:t>
                          </w:r>
                        </w:p>
                        <w:p w14:paraId="7B464EC1" w14:textId="77777777" w:rsidR="008858B8" w:rsidRDefault="008858B8">
                          <w:pPr>
                            <w:spacing w:before="1" w:line="137" w:lineRule="exact"/>
                            <w:ind w:left="34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PBX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(57)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1 222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06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01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FAX: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295 98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70</w:t>
                          </w:r>
                        </w:p>
                        <w:p w14:paraId="53482E89" w14:textId="77777777" w:rsidR="008858B8" w:rsidRDefault="008858B8">
                          <w:pPr>
                            <w:ind w:left="34" w:right="1048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Línea Gratuita Nacional 01800 911 729</w:t>
                          </w:r>
                          <w:r>
                            <w:rPr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www.upme.gov.co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23533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5pt;margin-top:716.3pt;width:159.85pt;height:2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" filled="f" stroked="f">
              <v:textbox inset="0,0,0,0">
                <w:txbxContent>
                  <w:p w14:paraId="5A11E335" w14:textId="77777777" w:rsidR="008858B8" w:rsidRDefault="008858B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UPME Avenida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Calle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26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69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–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91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Torre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1,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Oficina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901.</w:t>
                    </w:r>
                  </w:p>
                  <w:p w14:paraId="7B464EC1" w14:textId="77777777" w:rsidR="008858B8" w:rsidRDefault="008858B8">
                    <w:pPr>
                      <w:spacing w:before="1" w:line="137" w:lineRule="exact"/>
                      <w:ind w:left="3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PBX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(57)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1 222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06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01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FAX: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295 98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70</w:t>
                    </w:r>
                  </w:p>
                  <w:p w14:paraId="53482E89" w14:textId="77777777" w:rsidR="008858B8" w:rsidRDefault="008858B8">
                    <w:pPr>
                      <w:ind w:left="34" w:right="1048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Línea Gratuita Nacional 01800 911 729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www.upme.gov.co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BB85" w14:textId="77777777" w:rsidR="00522F5B" w:rsidRDefault="00522F5B">
      <w:r>
        <w:separator/>
      </w:r>
    </w:p>
  </w:footnote>
  <w:footnote w:type="continuationSeparator" w:id="0">
    <w:p w14:paraId="76CB3376" w14:textId="77777777" w:rsidR="00522F5B" w:rsidRDefault="0052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8A59" w14:textId="4260E5AF" w:rsidR="008858B8" w:rsidRDefault="000C0503" w:rsidP="000C0503">
    <w:pPr>
      <w:pStyle w:val="Textoindependiente"/>
      <w:tabs>
        <w:tab w:val="left" w:pos="8055"/>
      </w:tabs>
      <w:spacing w:line="14" w:lineRule="auto"/>
      <w:rPr>
        <w:sz w:val="20"/>
      </w:rPr>
    </w:pPr>
    <w:bookmarkStart w:id="0" w:name="_Hlk136959250"/>
    <w:bookmarkEnd w:id="0"/>
    <w:r w:rsidRPr="000C0503">
      <w:rPr>
        <w:noProof/>
      </w:rPr>
      <w:drawing>
        <wp:anchor distT="114300" distB="114300" distL="114300" distR="114300" simplePos="0" relativeHeight="251660800" behindDoc="0" locked="0" layoutInCell="1" hidden="0" allowOverlap="1" wp14:anchorId="414C40AE" wp14:editId="324F1836">
          <wp:simplePos x="0" y="0"/>
          <wp:positionH relativeFrom="page">
            <wp:posOffset>6302375</wp:posOffset>
          </wp:positionH>
          <wp:positionV relativeFrom="page">
            <wp:posOffset>154305</wp:posOffset>
          </wp:positionV>
          <wp:extent cx="1287145" cy="724535"/>
          <wp:effectExtent l="0" t="0" r="8255" b="0"/>
          <wp:wrapNone/>
          <wp:docPr id="2083202223" name="image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145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C0503">
      <w:rPr>
        <w:noProof/>
      </w:rPr>
      <w:drawing>
        <wp:anchor distT="114300" distB="114300" distL="114300" distR="114300" simplePos="0" relativeHeight="251661824" behindDoc="0" locked="0" layoutInCell="1" hidden="0" allowOverlap="1" wp14:anchorId="116207AC" wp14:editId="67C95858">
          <wp:simplePos x="0" y="0"/>
          <wp:positionH relativeFrom="page">
            <wp:posOffset>511175</wp:posOffset>
          </wp:positionH>
          <wp:positionV relativeFrom="page">
            <wp:posOffset>278130</wp:posOffset>
          </wp:positionV>
          <wp:extent cx="1366520" cy="478790"/>
          <wp:effectExtent l="0" t="0" r="5080" b="0"/>
          <wp:wrapNone/>
          <wp:docPr id="208320220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52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BA4"/>
    <w:multiLevelType w:val="hybridMultilevel"/>
    <w:tmpl w:val="0AB89626"/>
    <w:lvl w:ilvl="0" w:tplc="AB7E8FBE">
      <w:start w:val="1"/>
      <w:numFmt w:val="decimal"/>
      <w:lvlText w:val="%1."/>
      <w:lvlJc w:val="left"/>
      <w:pPr>
        <w:ind w:left="1170" w:hanging="360"/>
      </w:pPr>
      <w:rPr>
        <w:rFonts w:asciiTheme="majorHAnsi" w:eastAsiaTheme="majorEastAsia" w:hAnsiTheme="majorHAnsi" w:cstheme="majorBidi" w:hint="default"/>
        <w:b/>
        <w:color w:val="000000" w:themeColor="text1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90" w:hanging="360"/>
      </w:pPr>
    </w:lvl>
    <w:lvl w:ilvl="2" w:tplc="240A001B" w:tentative="1">
      <w:start w:val="1"/>
      <w:numFmt w:val="lowerRoman"/>
      <w:lvlText w:val="%3."/>
      <w:lvlJc w:val="right"/>
      <w:pPr>
        <w:ind w:left="2610" w:hanging="180"/>
      </w:pPr>
    </w:lvl>
    <w:lvl w:ilvl="3" w:tplc="240A000F" w:tentative="1">
      <w:start w:val="1"/>
      <w:numFmt w:val="decimal"/>
      <w:lvlText w:val="%4."/>
      <w:lvlJc w:val="left"/>
      <w:pPr>
        <w:ind w:left="3330" w:hanging="360"/>
      </w:pPr>
    </w:lvl>
    <w:lvl w:ilvl="4" w:tplc="240A0019" w:tentative="1">
      <w:start w:val="1"/>
      <w:numFmt w:val="lowerLetter"/>
      <w:lvlText w:val="%5."/>
      <w:lvlJc w:val="left"/>
      <w:pPr>
        <w:ind w:left="4050" w:hanging="360"/>
      </w:pPr>
    </w:lvl>
    <w:lvl w:ilvl="5" w:tplc="240A001B" w:tentative="1">
      <w:start w:val="1"/>
      <w:numFmt w:val="lowerRoman"/>
      <w:lvlText w:val="%6."/>
      <w:lvlJc w:val="right"/>
      <w:pPr>
        <w:ind w:left="4770" w:hanging="180"/>
      </w:pPr>
    </w:lvl>
    <w:lvl w:ilvl="6" w:tplc="240A000F" w:tentative="1">
      <w:start w:val="1"/>
      <w:numFmt w:val="decimal"/>
      <w:lvlText w:val="%7."/>
      <w:lvlJc w:val="left"/>
      <w:pPr>
        <w:ind w:left="5490" w:hanging="360"/>
      </w:pPr>
    </w:lvl>
    <w:lvl w:ilvl="7" w:tplc="240A0019" w:tentative="1">
      <w:start w:val="1"/>
      <w:numFmt w:val="lowerLetter"/>
      <w:lvlText w:val="%8."/>
      <w:lvlJc w:val="left"/>
      <w:pPr>
        <w:ind w:left="6210" w:hanging="360"/>
      </w:pPr>
    </w:lvl>
    <w:lvl w:ilvl="8" w:tplc="2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A92CD0"/>
    <w:multiLevelType w:val="hybridMultilevel"/>
    <w:tmpl w:val="CC706BBA"/>
    <w:lvl w:ilvl="0" w:tplc="48A8C782">
      <w:numFmt w:val="bullet"/>
      <w:lvlText w:val=""/>
      <w:lvlJc w:val="left"/>
      <w:pPr>
        <w:ind w:left="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0702B0C">
      <w:numFmt w:val="bullet"/>
      <w:lvlText w:val="•"/>
      <w:lvlJc w:val="left"/>
      <w:pPr>
        <w:ind w:left="843" w:hanging="140"/>
      </w:pPr>
      <w:rPr>
        <w:rFonts w:hint="default"/>
        <w:lang w:val="es-ES" w:eastAsia="en-US" w:bidi="ar-SA"/>
      </w:rPr>
    </w:lvl>
    <w:lvl w:ilvl="2" w:tplc="B420E296">
      <w:numFmt w:val="bullet"/>
      <w:lvlText w:val="•"/>
      <w:lvlJc w:val="left"/>
      <w:pPr>
        <w:ind w:left="1446" w:hanging="140"/>
      </w:pPr>
      <w:rPr>
        <w:rFonts w:hint="default"/>
        <w:lang w:val="es-ES" w:eastAsia="en-US" w:bidi="ar-SA"/>
      </w:rPr>
    </w:lvl>
    <w:lvl w:ilvl="3" w:tplc="361669F0">
      <w:numFmt w:val="bullet"/>
      <w:lvlText w:val="•"/>
      <w:lvlJc w:val="left"/>
      <w:pPr>
        <w:ind w:left="2049" w:hanging="140"/>
      </w:pPr>
      <w:rPr>
        <w:rFonts w:hint="default"/>
        <w:lang w:val="es-ES" w:eastAsia="en-US" w:bidi="ar-SA"/>
      </w:rPr>
    </w:lvl>
    <w:lvl w:ilvl="4" w:tplc="8A78C618">
      <w:numFmt w:val="bullet"/>
      <w:lvlText w:val="•"/>
      <w:lvlJc w:val="left"/>
      <w:pPr>
        <w:ind w:left="2652" w:hanging="140"/>
      </w:pPr>
      <w:rPr>
        <w:rFonts w:hint="default"/>
        <w:lang w:val="es-ES" w:eastAsia="en-US" w:bidi="ar-SA"/>
      </w:rPr>
    </w:lvl>
    <w:lvl w:ilvl="5" w:tplc="1F2C4306">
      <w:numFmt w:val="bullet"/>
      <w:lvlText w:val="•"/>
      <w:lvlJc w:val="left"/>
      <w:pPr>
        <w:ind w:left="3256" w:hanging="140"/>
      </w:pPr>
      <w:rPr>
        <w:rFonts w:hint="default"/>
        <w:lang w:val="es-ES" w:eastAsia="en-US" w:bidi="ar-SA"/>
      </w:rPr>
    </w:lvl>
    <w:lvl w:ilvl="6" w:tplc="9E325A5A">
      <w:numFmt w:val="bullet"/>
      <w:lvlText w:val="•"/>
      <w:lvlJc w:val="left"/>
      <w:pPr>
        <w:ind w:left="3859" w:hanging="140"/>
      </w:pPr>
      <w:rPr>
        <w:rFonts w:hint="default"/>
        <w:lang w:val="es-ES" w:eastAsia="en-US" w:bidi="ar-SA"/>
      </w:rPr>
    </w:lvl>
    <w:lvl w:ilvl="7" w:tplc="96F6C2EE">
      <w:numFmt w:val="bullet"/>
      <w:lvlText w:val="•"/>
      <w:lvlJc w:val="left"/>
      <w:pPr>
        <w:ind w:left="4462" w:hanging="140"/>
      </w:pPr>
      <w:rPr>
        <w:rFonts w:hint="default"/>
        <w:lang w:val="es-ES" w:eastAsia="en-US" w:bidi="ar-SA"/>
      </w:rPr>
    </w:lvl>
    <w:lvl w:ilvl="8" w:tplc="A7FCE574">
      <w:numFmt w:val="bullet"/>
      <w:lvlText w:val="•"/>
      <w:lvlJc w:val="left"/>
      <w:pPr>
        <w:ind w:left="5065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16D17B8D"/>
    <w:multiLevelType w:val="hybridMultilevel"/>
    <w:tmpl w:val="A25E841E"/>
    <w:lvl w:ilvl="0" w:tplc="17125AE2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021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7F63"/>
    <w:multiLevelType w:val="multilevel"/>
    <w:tmpl w:val="A0DE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31F1F"/>
    <w:multiLevelType w:val="hybridMultilevel"/>
    <w:tmpl w:val="1E0ADE9C"/>
    <w:lvl w:ilvl="0" w:tplc="AA20077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C9C0AF4">
      <w:numFmt w:val="bullet"/>
      <w:lvlText w:val="•"/>
      <w:lvlJc w:val="left"/>
      <w:pPr>
        <w:ind w:left="987" w:hanging="284"/>
      </w:pPr>
      <w:rPr>
        <w:rFonts w:hint="default"/>
        <w:lang w:val="es-ES" w:eastAsia="en-US" w:bidi="ar-SA"/>
      </w:rPr>
    </w:lvl>
    <w:lvl w:ilvl="2" w:tplc="878EF10E">
      <w:numFmt w:val="bullet"/>
      <w:lvlText w:val="•"/>
      <w:lvlJc w:val="left"/>
      <w:pPr>
        <w:ind w:left="1574" w:hanging="284"/>
      </w:pPr>
      <w:rPr>
        <w:rFonts w:hint="default"/>
        <w:lang w:val="es-ES" w:eastAsia="en-US" w:bidi="ar-SA"/>
      </w:rPr>
    </w:lvl>
    <w:lvl w:ilvl="3" w:tplc="41081AF2">
      <w:numFmt w:val="bullet"/>
      <w:lvlText w:val="•"/>
      <w:lvlJc w:val="left"/>
      <w:pPr>
        <w:ind w:left="2161" w:hanging="284"/>
      </w:pPr>
      <w:rPr>
        <w:rFonts w:hint="default"/>
        <w:lang w:val="es-ES" w:eastAsia="en-US" w:bidi="ar-SA"/>
      </w:rPr>
    </w:lvl>
    <w:lvl w:ilvl="4" w:tplc="F534875E">
      <w:numFmt w:val="bullet"/>
      <w:lvlText w:val="•"/>
      <w:lvlJc w:val="left"/>
      <w:pPr>
        <w:ind w:left="2748" w:hanging="284"/>
      </w:pPr>
      <w:rPr>
        <w:rFonts w:hint="default"/>
        <w:lang w:val="es-ES" w:eastAsia="en-US" w:bidi="ar-SA"/>
      </w:rPr>
    </w:lvl>
    <w:lvl w:ilvl="5" w:tplc="C7C8F788">
      <w:numFmt w:val="bullet"/>
      <w:lvlText w:val="•"/>
      <w:lvlJc w:val="left"/>
      <w:pPr>
        <w:ind w:left="3336" w:hanging="284"/>
      </w:pPr>
      <w:rPr>
        <w:rFonts w:hint="default"/>
        <w:lang w:val="es-ES" w:eastAsia="en-US" w:bidi="ar-SA"/>
      </w:rPr>
    </w:lvl>
    <w:lvl w:ilvl="6" w:tplc="DC5A18A6">
      <w:numFmt w:val="bullet"/>
      <w:lvlText w:val="•"/>
      <w:lvlJc w:val="left"/>
      <w:pPr>
        <w:ind w:left="3923" w:hanging="284"/>
      </w:pPr>
      <w:rPr>
        <w:rFonts w:hint="default"/>
        <w:lang w:val="es-ES" w:eastAsia="en-US" w:bidi="ar-SA"/>
      </w:rPr>
    </w:lvl>
    <w:lvl w:ilvl="7" w:tplc="EDE8645C">
      <w:numFmt w:val="bullet"/>
      <w:lvlText w:val="•"/>
      <w:lvlJc w:val="left"/>
      <w:pPr>
        <w:ind w:left="4510" w:hanging="284"/>
      </w:pPr>
      <w:rPr>
        <w:rFonts w:hint="default"/>
        <w:lang w:val="es-ES" w:eastAsia="en-US" w:bidi="ar-SA"/>
      </w:rPr>
    </w:lvl>
    <w:lvl w:ilvl="8" w:tplc="7FDE0170"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2884641"/>
    <w:multiLevelType w:val="hybridMultilevel"/>
    <w:tmpl w:val="C12C25BE"/>
    <w:lvl w:ilvl="0" w:tplc="65409DCC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808C574">
      <w:numFmt w:val="bullet"/>
      <w:lvlText w:val="•"/>
      <w:lvlJc w:val="left"/>
      <w:pPr>
        <w:ind w:left="717" w:hanging="284"/>
      </w:pPr>
      <w:rPr>
        <w:rFonts w:hint="default"/>
        <w:lang w:val="es-ES" w:eastAsia="en-US" w:bidi="ar-SA"/>
      </w:rPr>
    </w:lvl>
    <w:lvl w:ilvl="2" w:tplc="B10A7BAA">
      <w:numFmt w:val="bullet"/>
      <w:lvlText w:val="•"/>
      <w:lvlJc w:val="left"/>
      <w:pPr>
        <w:ind w:left="1334" w:hanging="284"/>
      </w:pPr>
      <w:rPr>
        <w:rFonts w:hint="default"/>
        <w:lang w:val="es-ES" w:eastAsia="en-US" w:bidi="ar-SA"/>
      </w:rPr>
    </w:lvl>
    <w:lvl w:ilvl="3" w:tplc="C9A2C754">
      <w:numFmt w:val="bullet"/>
      <w:lvlText w:val="•"/>
      <w:lvlJc w:val="left"/>
      <w:pPr>
        <w:ind w:left="1951" w:hanging="284"/>
      </w:pPr>
      <w:rPr>
        <w:rFonts w:hint="default"/>
        <w:lang w:val="es-ES" w:eastAsia="en-US" w:bidi="ar-SA"/>
      </w:rPr>
    </w:lvl>
    <w:lvl w:ilvl="4" w:tplc="810ABB3A">
      <w:numFmt w:val="bullet"/>
      <w:lvlText w:val="•"/>
      <w:lvlJc w:val="left"/>
      <w:pPr>
        <w:ind w:left="2568" w:hanging="284"/>
      </w:pPr>
      <w:rPr>
        <w:rFonts w:hint="default"/>
        <w:lang w:val="es-ES" w:eastAsia="en-US" w:bidi="ar-SA"/>
      </w:rPr>
    </w:lvl>
    <w:lvl w:ilvl="5" w:tplc="3F5CF89A">
      <w:numFmt w:val="bullet"/>
      <w:lvlText w:val="•"/>
      <w:lvlJc w:val="left"/>
      <w:pPr>
        <w:ind w:left="3186" w:hanging="284"/>
      </w:pPr>
      <w:rPr>
        <w:rFonts w:hint="default"/>
        <w:lang w:val="es-ES" w:eastAsia="en-US" w:bidi="ar-SA"/>
      </w:rPr>
    </w:lvl>
    <w:lvl w:ilvl="6" w:tplc="C6F07F70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7" w:tplc="50543EF6">
      <w:numFmt w:val="bullet"/>
      <w:lvlText w:val="•"/>
      <w:lvlJc w:val="left"/>
      <w:pPr>
        <w:ind w:left="4420" w:hanging="284"/>
      </w:pPr>
      <w:rPr>
        <w:rFonts w:hint="default"/>
        <w:lang w:val="es-ES" w:eastAsia="en-US" w:bidi="ar-SA"/>
      </w:rPr>
    </w:lvl>
    <w:lvl w:ilvl="8" w:tplc="C1789282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3295411B"/>
    <w:multiLevelType w:val="hybridMultilevel"/>
    <w:tmpl w:val="C54C9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6BC1"/>
    <w:multiLevelType w:val="hybridMultilevel"/>
    <w:tmpl w:val="063A2D82"/>
    <w:lvl w:ilvl="0" w:tplc="633419C6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50" w:hanging="360"/>
      </w:pPr>
    </w:lvl>
    <w:lvl w:ilvl="2" w:tplc="240A001B" w:tentative="1">
      <w:start w:val="1"/>
      <w:numFmt w:val="lowerRoman"/>
      <w:lvlText w:val="%3."/>
      <w:lvlJc w:val="right"/>
      <w:pPr>
        <w:ind w:left="2970" w:hanging="180"/>
      </w:pPr>
    </w:lvl>
    <w:lvl w:ilvl="3" w:tplc="240A000F" w:tentative="1">
      <w:start w:val="1"/>
      <w:numFmt w:val="decimal"/>
      <w:lvlText w:val="%4."/>
      <w:lvlJc w:val="left"/>
      <w:pPr>
        <w:ind w:left="3690" w:hanging="360"/>
      </w:pPr>
    </w:lvl>
    <w:lvl w:ilvl="4" w:tplc="240A0019" w:tentative="1">
      <w:start w:val="1"/>
      <w:numFmt w:val="lowerLetter"/>
      <w:lvlText w:val="%5."/>
      <w:lvlJc w:val="left"/>
      <w:pPr>
        <w:ind w:left="4410" w:hanging="360"/>
      </w:pPr>
    </w:lvl>
    <w:lvl w:ilvl="5" w:tplc="240A001B" w:tentative="1">
      <w:start w:val="1"/>
      <w:numFmt w:val="lowerRoman"/>
      <w:lvlText w:val="%6."/>
      <w:lvlJc w:val="right"/>
      <w:pPr>
        <w:ind w:left="5130" w:hanging="180"/>
      </w:pPr>
    </w:lvl>
    <w:lvl w:ilvl="6" w:tplc="240A000F" w:tentative="1">
      <w:start w:val="1"/>
      <w:numFmt w:val="decimal"/>
      <w:lvlText w:val="%7."/>
      <w:lvlJc w:val="left"/>
      <w:pPr>
        <w:ind w:left="5850" w:hanging="360"/>
      </w:pPr>
    </w:lvl>
    <w:lvl w:ilvl="7" w:tplc="240A0019" w:tentative="1">
      <w:start w:val="1"/>
      <w:numFmt w:val="lowerLetter"/>
      <w:lvlText w:val="%8."/>
      <w:lvlJc w:val="left"/>
      <w:pPr>
        <w:ind w:left="6570" w:hanging="360"/>
      </w:pPr>
    </w:lvl>
    <w:lvl w:ilvl="8" w:tplc="24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9823F01"/>
    <w:multiLevelType w:val="hybridMultilevel"/>
    <w:tmpl w:val="80DE6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61AC3"/>
    <w:multiLevelType w:val="hybridMultilevel"/>
    <w:tmpl w:val="01BCE020"/>
    <w:lvl w:ilvl="0" w:tplc="A5CE583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90" w:hanging="360"/>
      </w:pPr>
    </w:lvl>
    <w:lvl w:ilvl="2" w:tplc="240A001B" w:tentative="1">
      <w:start w:val="1"/>
      <w:numFmt w:val="lowerRoman"/>
      <w:lvlText w:val="%3."/>
      <w:lvlJc w:val="right"/>
      <w:pPr>
        <w:ind w:left="2610" w:hanging="180"/>
      </w:pPr>
    </w:lvl>
    <w:lvl w:ilvl="3" w:tplc="240A000F" w:tentative="1">
      <w:start w:val="1"/>
      <w:numFmt w:val="decimal"/>
      <w:lvlText w:val="%4."/>
      <w:lvlJc w:val="left"/>
      <w:pPr>
        <w:ind w:left="3330" w:hanging="360"/>
      </w:pPr>
    </w:lvl>
    <w:lvl w:ilvl="4" w:tplc="240A0019" w:tentative="1">
      <w:start w:val="1"/>
      <w:numFmt w:val="lowerLetter"/>
      <w:lvlText w:val="%5."/>
      <w:lvlJc w:val="left"/>
      <w:pPr>
        <w:ind w:left="4050" w:hanging="360"/>
      </w:pPr>
    </w:lvl>
    <w:lvl w:ilvl="5" w:tplc="240A001B" w:tentative="1">
      <w:start w:val="1"/>
      <w:numFmt w:val="lowerRoman"/>
      <w:lvlText w:val="%6."/>
      <w:lvlJc w:val="right"/>
      <w:pPr>
        <w:ind w:left="4770" w:hanging="180"/>
      </w:pPr>
    </w:lvl>
    <w:lvl w:ilvl="6" w:tplc="240A000F" w:tentative="1">
      <w:start w:val="1"/>
      <w:numFmt w:val="decimal"/>
      <w:lvlText w:val="%7."/>
      <w:lvlJc w:val="left"/>
      <w:pPr>
        <w:ind w:left="5490" w:hanging="360"/>
      </w:pPr>
    </w:lvl>
    <w:lvl w:ilvl="7" w:tplc="240A0019" w:tentative="1">
      <w:start w:val="1"/>
      <w:numFmt w:val="lowerLetter"/>
      <w:lvlText w:val="%8."/>
      <w:lvlJc w:val="left"/>
      <w:pPr>
        <w:ind w:left="6210" w:hanging="360"/>
      </w:pPr>
    </w:lvl>
    <w:lvl w:ilvl="8" w:tplc="2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BDA28DA"/>
    <w:multiLevelType w:val="hybridMultilevel"/>
    <w:tmpl w:val="5060F712"/>
    <w:lvl w:ilvl="0" w:tplc="A7B082D2">
      <w:start w:val="1"/>
      <w:numFmt w:val="decimal"/>
      <w:lvlText w:val="%1"/>
      <w:lvlJc w:val="left"/>
      <w:pPr>
        <w:ind w:left="82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4DE46EED"/>
    <w:multiLevelType w:val="hybridMultilevel"/>
    <w:tmpl w:val="6096F37A"/>
    <w:lvl w:ilvl="0" w:tplc="1EB09398">
      <w:numFmt w:val="bullet"/>
      <w:lvlText w:val="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5BB6BBA6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4AA4C752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454A9A6E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00D8CE18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06822546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66CACF62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9C306DAC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 w:tplc="CBFAD20C"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E427EDA"/>
    <w:multiLevelType w:val="hybridMultilevel"/>
    <w:tmpl w:val="ABDCC524"/>
    <w:lvl w:ilvl="0" w:tplc="A5E6D4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E72925E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2" w:tplc="BD38B448">
      <w:numFmt w:val="bullet"/>
      <w:lvlText w:val="•"/>
      <w:lvlJc w:val="left"/>
      <w:pPr>
        <w:ind w:left="1910" w:hanging="360"/>
      </w:pPr>
      <w:rPr>
        <w:rFonts w:hint="default"/>
        <w:lang w:val="es-ES" w:eastAsia="en-US" w:bidi="ar-SA"/>
      </w:rPr>
    </w:lvl>
    <w:lvl w:ilvl="3" w:tplc="DD8E4030">
      <w:numFmt w:val="bullet"/>
      <w:lvlText w:val="•"/>
      <w:lvlJc w:val="left"/>
      <w:pPr>
        <w:ind w:left="2455" w:hanging="360"/>
      </w:pPr>
      <w:rPr>
        <w:rFonts w:hint="default"/>
        <w:lang w:val="es-ES" w:eastAsia="en-US" w:bidi="ar-SA"/>
      </w:rPr>
    </w:lvl>
    <w:lvl w:ilvl="4" w:tplc="F0849130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5" w:tplc="7CE8653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6" w:tplc="F7AC18A4">
      <w:numFmt w:val="bullet"/>
      <w:lvlText w:val="•"/>
      <w:lvlJc w:val="left"/>
      <w:pPr>
        <w:ind w:left="4091" w:hanging="360"/>
      </w:pPr>
      <w:rPr>
        <w:rFonts w:hint="default"/>
        <w:lang w:val="es-ES" w:eastAsia="en-US" w:bidi="ar-SA"/>
      </w:rPr>
    </w:lvl>
    <w:lvl w:ilvl="7" w:tplc="D07CB54E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8" w:tplc="F1D87446">
      <w:numFmt w:val="bullet"/>
      <w:lvlText w:val="•"/>
      <w:lvlJc w:val="left"/>
      <w:pPr>
        <w:ind w:left="518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7C5769E"/>
    <w:multiLevelType w:val="hybridMultilevel"/>
    <w:tmpl w:val="B6D6ACDC"/>
    <w:lvl w:ilvl="0" w:tplc="D2A82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8419E5"/>
    <w:multiLevelType w:val="hybridMultilevel"/>
    <w:tmpl w:val="5C48D160"/>
    <w:lvl w:ilvl="0" w:tplc="027C98AE">
      <w:start w:val="1"/>
      <w:numFmt w:val="decimal"/>
      <w:lvlText w:val="%1."/>
      <w:lvlJc w:val="left"/>
      <w:pPr>
        <w:ind w:left="117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030BCCE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2" w:tplc="9CFABB90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35AEB2A0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3BFE0DCE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F5AED49C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F032571E">
      <w:numFmt w:val="bullet"/>
      <w:lvlText w:val="•"/>
      <w:lvlJc w:val="left"/>
      <w:pPr>
        <w:ind w:left="6148" w:hanging="360"/>
      </w:pPr>
      <w:rPr>
        <w:rFonts w:hint="default"/>
        <w:lang w:val="es-ES" w:eastAsia="en-US" w:bidi="ar-SA"/>
      </w:rPr>
    </w:lvl>
    <w:lvl w:ilvl="7" w:tplc="761461F8">
      <w:numFmt w:val="bullet"/>
      <w:lvlText w:val="•"/>
      <w:lvlJc w:val="left"/>
      <w:pPr>
        <w:ind w:left="6976" w:hanging="360"/>
      </w:pPr>
      <w:rPr>
        <w:rFonts w:hint="default"/>
        <w:lang w:val="es-ES" w:eastAsia="en-US" w:bidi="ar-SA"/>
      </w:rPr>
    </w:lvl>
    <w:lvl w:ilvl="8" w:tplc="0442C248"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54D65B2"/>
    <w:multiLevelType w:val="hybridMultilevel"/>
    <w:tmpl w:val="47C6CF54"/>
    <w:lvl w:ilvl="0" w:tplc="5726DB12">
      <w:start w:val="2"/>
      <w:numFmt w:val="decimal"/>
      <w:lvlText w:val="%1."/>
      <w:lvlJc w:val="left"/>
      <w:pPr>
        <w:ind w:left="927" w:hanging="360"/>
      </w:pPr>
      <w:rPr>
        <w:rFonts w:ascii="Arial MT" w:eastAsia="Arial MT" w:hAnsi="Arial MT" w:cs="Arial MT" w:hint="default"/>
        <w:color w:val="1F2023"/>
        <w:spacing w:val="-1"/>
        <w:w w:val="100"/>
        <w:sz w:val="22"/>
        <w:szCs w:val="22"/>
        <w:lang w:val="es-ES" w:eastAsia="en-US" w:bidi="ar-SA"/>
      </w:rPr>
    </w:lvl>
    <w:lvl w:ilvl="1" w:tplc="DD82876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212121"/>
        <w:w w:val="100"/>
        <w:sz w:val="22"/>
        <w:szCs w:val="22"/>
        <w:lang w:val="es-ES" w:eastAsia="en-US" w:bidi="ar-SA"/>
      </w:rPr>
    </w:lvl>
    <w:lvl w:ilvl="2" w:tplc="584492E8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3" w:tplc="3C90D4A4">
      <w:numFmt w:val="bullet"/>
      <w:lvlText w:val="•"/>
      <w:lvlJc w:val="left"/>
      <w:pPr>
        <w:ind w:left="1957" w:hanging="360"/>
      </w:pPr>
      <w:rPr>
        <w:rFonts w:hint="default"/>
        <w:lang w:val="es-ES" w:eastAsia="en-US" w:bidi="ar-SA"/>
      </w:rPr>
    </w:lvl>
    <w:lvl w:ilvl="4" w:tplc="5A1EA286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5" w:tplc="60C6EAAE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  <w:lvl w:ilvl="6" w:tplc="C0B6886A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7" w:tplc="C32630BA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8" w:tplc="A276F3DA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58"/>
    <w:rsid w:val="0000171F"/>
    <w:rsid w:val="0009185B"/>
    <w:rsid w:val="000C0503"/>
    <w:rsid w:val="000C4358"/>
    <w:rsid w:val="001022E3"/>
    <w:rsid w:val="00140206"/>
    <w:rsid w:val="001717D6"/>
    <w:rsid w:val="001F099D"/>
    <w:rsid w:val="001F1A65"/>
    <w:rsid w:val="001F4C8F"/>
    <w:rsid w:val="001F7014"/>
    <w:rsid w:val="002B38AB"/>
    <w:rsid w:val="002D2471"/>
    <w:rsid w:val="002D75C0"/>
    <w:rsid w:val="003648BF"/>
    <w:rsid w:val="004458C8"/>
    <w:rsid w:val="004557CE"/>
    <w:rsid w:val="004F396A"/>
    <w:rsid w:val="004F438E"/>
    <w:rsid w:val="00522F5B"/>
    <w:rsid w:val="0054770C"/>
    <w:rsid w:val="005528A5"/>
    <w:rsid w:val="00585C5C"/>
    <w:rsid w:val="005B5553"/>
    <w:rsid w:val="0062691E"/>
    <w:rsid w:val="00663028"/>
    <w:rsid w:val="006A578C"/>
    <w:rsid w:val="006E284C"/>
    <w:rsid w:val="00746C38"/>
    <w:rsid w:val="00757613"/>
    <w:rsid w:val="007751DD"/>
    <w:rsid w:val="00797834"/>
    <w:rsid w:val="007B4D91"/>
    <w:rsid w:val="008377D7"/>
    <w:rsid w:val="00850A72"/>
    <w:rsid w:val="008858B8"/>
    <w:rsid w:val="00897F4A"/>
    <w:rsid w:val="008A1940"/>
    <w:rsid w:val="008A5854"/>
    <w:rsid w:val="009060BB"/>
    <w:rsid w:val="0093503F"/>
    <w:rsid w:val="0099680A"/>
    <w:rsid w:val="009C1635"/>
    <w:rsid w:val="009E2A48"/>
    <w:rsid w:val="009E3EBB"/>
    <w:rsid w:val="009F1DD6"/>
    <w:rsid w:val="009F5AD6"/>
    <w:rsid w:val="009F67EF"/>
    <w:rsid w:val="00A15011"/>
    <w:rsid w:val="00A43014"/>
    <w:rsid w:val="00A464DE"/>
    <w:rsid w:val="00A53E2B"/>
    <w:rsid w:val="00A900BE"/>
    <w:rsid w:val="00AB62D7"/>
    <w:rsid w:val="00B14B2A"/>
    <w:rsid w:val="00B70C9B"/>
    <w:rsid w:val="00BD7975"/>
    <w:rsid w:val="00BE4870"/>
    <w:rsid w:val="00C00FB6"/>
    <w:rsid w:val="00CA1FB4"/>
    <w:rsid w:val="00CB434C"/>
    <w:rsid w:val="00D914EE"/>
    <w:rsid w:val="00DF77A8"/>
    <w:rsid w:val="00E25313"/>
    <w:rsid w:val="00EE07A7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F409D"/>
  <w15:docId w15:val="{6A0D0E29-7A59-4769-926B-8F4D3B1A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82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52"/>
      <w:ind w:left="821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39"/>
    <w:qFormat/>
    <w:pPr>
      <w:spacing w:line="252" w:lineRule="exact"/>
      <w:ind w:left="1170" w:hanging="360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157" w:right="573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117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E253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paragraph" w:styleId="Encabezado">
    <w:name w:val="header"/>
    <w:basedOn w:val="Normal"/>
    <w:link w:val="EncabezadoCar"/>
    <w:uiPriority w:val="99"/>
    <w:unhideWhenUsed/>
    <w:rsid w:val="005528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8A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28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8A5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5528A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5528A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B4D9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464DE"/>
    <w:rPr>
      <w:rFonts w:asciiTheme="majorHAnsi" w:eastAsiaTheme="majorEastAsia" w:hAnsiTheme="majorHAnsi" w:cstheme="majorBidi"/>
      <w:b/>
      <w:sz w:val="26"/>
      <w:szCs w:val="2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4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464DE"/>
    <w:rPr>
      <w:rFonts w:eastAsiaTheme="minorEastAsia"/>
      <w:color w:val="5A5A5A" w:themeColor="text1" w:themeTint="A5"/>
      <w:spacing w:val="15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464DE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s-ES"/>
    </w:rPr>
  </w:style>
  <w:style w:type="paragraph" w:styleId="Sinespaciado">
    <w:name w:val="No Spacing"/>
    <w:uiPriority w:val="1"/>
    <w:qFormat/>
    <w:rsid w:val="00A464DE"/>
    <w:rPr>
      <w:rFonts w:ascii="Arial MT" w:eastAsia="Arial MT" w:hAnsi="Arial MT" w:cs="Arial MT"/>
      <w:b/>
      <w:lang w:val="es-ES"/>
    </w:rPr>
  </w:style>
  <w:style w:type="character" w:styleId="Textoennegrita">
    <w:name w:val="Strong"/>
    <w:basedOn w:val="Fuentedeprrafopredeter"/>
    <w:uiPriority w:val="22"/>
    <w:qFormat/>
    <w:rsid w:val="0000171F"/>
    <w:rPr>
      <w:b/>
      <w:bCs/>
    </w:rPr>
  </w:style>
  <w:style w:type="table" w:styleId="Tablaconcuadrcula">
    <w:name w:val="Table Grid"/>
    <w:basedOn w:val="Tablanormal"/>
    <w:uiPriority w:val="39"/>
    <w:rsid w:val="00CB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A578C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F77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7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77A8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7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7A8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B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2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me.gov.co/" TargetMode="External"/><Relationship Id="rId2" Type="http://schemas.openxmlformats.org/officeDocument/2006/relationships/hyperlink" Target="http://www.upme.gov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onicamejia\Downloads\ENCUESTA%20SATISFACCIO&#769;N%20UPME%202023%20(respuestas)_2501202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monicamejia\Downloads\ENCUESTA%20SATISFACCIO&#769;N%20UPME%202023%20(respuestas)_250120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dem01\UPME_Profiles\mmejia\Documents\ENCUESTA%20SATISFACCI&#211;N%20UPME%202023%20(respuestas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dem01\UPME_Profiles\mmejia\Documents\ENCUESTA%20SATISFACCI&#211;N%20UPME%202023%20(respuestas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dem01\UPME_Profiles\mmejia\Documents\ENCUESTA%20SATISFACCI&#211;N%20UPME%202023%20(respuestas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_25012023%20(3)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ejia\Downloads\ENCUESTA%20SATISFACCI&#211;N%20UPME%202023%20(respuestas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Genero!$A$11:$A$12</c:f>
              <c:strCache>
                <c:ptCount val="2"/>
                <c:pt idx="0">
                  <c:v>Hombre</c:v>
                </c:pt>
                <c:pt idx="1">
                  <c:v>Mujer</c:v>
                </c:pt>
              </c:strCache>
            </c:strRef>
          </c:cat>
          <c:val>
            <c:numRef>
              <c:f>Genero!$B$11:$B$12</c:f>
              <c:numCache>
                <c:formatCode>General</c:formatCode>
                <c:ptCount val="2"/>
                <c:pt idx="0">
                  <c:v>43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57-4C98-8BED-E8F66D2397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8687599"/>
        <c:axId val="628389327"/>
      </c:barChart>
      <c:catAx>
        <c:axId val="838687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28389327"/>
        <c:crosses val="autoZero"/>
        <c:auto val="1"/>
        <c:lblAlgn val="ctr"/>
        <c:lblOffset val="100"/>
        <c:noMultiLvlLbl val="0"/>
      </c:catAx>
      <c:valAx>
        <c:axId val="628389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38687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75995174909532E-2"/>
          <c:y val="0.1199040555107402"/>
          <c:w val="0.93727382388419778"/>
          <c:h val="0.793203360912614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C3-7A40-8B64-CC50643994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C3-7A40-8B64-CC50643994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C3-7A40-8B64-CC50643994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C3-7A40-8B64-CC50643994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Hoja15!$A$14:$A$17</c:f>
              <c:strCache>
                <c:ptCount val="4"/>
                <c:pt idx="0">
                  <c:v>correo electrónico</c:v>
                </c:pt>
                <c:pt idx="1">
                  <c:v>Presencial</c:v>
                </c:pt>
                <c:pt idx="2">
                  <c:v>Redes sociales</c:v>
                </c:pt>
                <c:pt idx="3">
                  <c:v>Via Telefonica</c:v>
                </c:pt>
              </c:strCache>
            </c:strRef>
          </c:cat>
          <c:val>
            <c:numRef>
              <c:f>Hoja15!$B$14:$B$17</c:f>
              <c:numCache>
                <c:formatCode>General</c:formatCode>
                <c:ptCount val="4"/>
                <c:pt idx="0">
                  <c:v>45</c:v>
                </c:pt>
                <c:pt idx="1">
                  <c:v>5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C3-7A40-8B64-CC506439942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canales!$B$68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canales!$A$69:$A$76</c:f>
              <c:strCache>
                <c:ptCount val="8"/>
                <c:pt idx="0">
                  <c:v>Correo electronico</c:v>
                </c:pt>
                <c:pt idx="1">
                  <c:v>Pagina institucional</c:v>
                </c:pt>
                <c:pt idx="2">
                  <c:v>Atención presencial</c:v>
                </c:pt>
                <c:pt idx="3">
                  <c:v>Telefónica</c:v>
                </c:pt>
                <c:pt idx="4">
                  <c:v>Página Web UPME</c:v>
                </c:pt>
                <c:pt idx="5">
                  <c:v>Redes sociales</c:v>
                </c:pt>
                <c:pt idx="6">
                  <c:v>todos</c:v>
                </c:pt>
                <c:pt idx="7">
                  <c:v>Ventanilla Unica</c:v>
                </c:pt>
              </c:strCache>
            </c:strRef>
          </c:cat>
          <c:val>
            <c:numRef>
              <c:f>canales!$B$69:$B$76</c:f>
              <c:numCache>
                <c:formatCode>General</c:formatCode>
                <c:ptCount val="8"/>
                <c:pt idx="0">
                  <c:v>37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7-4CA3-82CD-D056F55BF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68961951"/>
        <c:axId val="1062473087"/>
      </c:barChart>
      <c:catAx>
        <c:axId val="10689619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62473087"/>
        <c:crosses val="autoZero"/>
        <c:auto val="1"/>
        <c:lblAlgn val="ctr"/>
        <c:lblOffset val="100"/>
        <c:noMultiLvlLbl val="0"/>
      </c:catAx>
      <c:valAx>
        <c:axId val="10624730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68961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B4-4A7A-AF82-0DCFCB78227A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B4-4A7A-AF82-0DCFCB7822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Portafolio!$A$2:$A$3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Portafolio!$B$2:$B$3</c:f>
              <c:numCache>
                <c:formatCode>General</c:formatCode>
                <c:ptCount val="2"/>
                <c:pt idx="0">
                  <c:v>62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B4-4A7A-AF82-0DCFCB78227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Hoja2!$B$14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72-C64C-9563-7A4EFFC844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F72-C64C-9563-7A4EFFC844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F72-C64C-9563-7A4EFFC844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F72-C64C-9563-7A4EFFC844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F72-C64C-9563-7A4EFFC844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F72-C64C-9563-7A4EFFC844B6}"/>
              </c:ext>
            </c:extLst>
          </c:dPt>
          <c:dLbls>
            <c:dLbl>
              <c:idx val="0"/>
              <c:layout>
                <c:manualLayout>
                  <c:x val="5.6027164685908321E-2"/>
                  <c:y val="1.24688279301745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2-C64C-9563-7A4EFFC844B6}"/>
                </c:ext>
              </c:extLst>
            </c:dLbl>
            <c:dLbl>
              <c:idx val="4"/>
              <c:layout>
                <c:manualLayout>
                  <c:x val="-8.9983022071307331E-2"/>
                  <c:y val="-1.496259351620947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72-C64C-9563-7A4EFFC844B6}"/>
                </c:ext>
              </c:extLst>
            </c:dLbl>
            <c:dLbl>
              <c:idx val="5"/>
              <c:layout>
                <c:manualLayout>
                  <c:x val="1.0120612206162323E-2"/>
                  <c:y val="-6.76926639826130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F72-C64C-9563-7A4EFFC844B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Hoja2!$A$15:$A$20</c:f>
              <c:strCache>
                <c:ptCount val="6"/>
                <c:pt idx="0">
                  <c:v>Consultar estado de tramites </c:v>
                </c:pt>
                <c:pt idx="1">
                  <c:v>Consultar información del sector minero energético</c:v>
                </c:pt>
                <c:pt idx="2">
                  <c:v>Consultar información propia de la misión de la entidad</c:v>
                </c:pt>
                <c:pt idx="3">
                  <c:v>Realizar tramites y Servicios</c:v>
                </c:pt>
                <c:pt idx="4">
                  <c:v>Realizar trámites y servicios, consultar información del sector minero energético</c:v>
                </c:pt>
                <c:pt idx="5">
                  <c:v>todos los anteriores</c:v>
                </c:pt>
              </c:strCache>
            </c:strRef>
          </c:cat>
          <c:val>
            <c:numRef>
              <c:f>Hoja2!$B$15:$B$20</c:f>
              <c:numCache>
                <c:formatCode>General</c:formatCode>
                <c:ptCount val="6"/>
                <c:pt idx="0">
                  <c:v>1</c:v>
                </c:pt>
                <c:pt idx="1">
                  <c:v>21</c:v>
                </c:pt>
                <c:pt idx="2">
                  <c:v>3</c:v>
                </c:pt>
                <c:pt idx="3">
                  <c:v>35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F72-C64C-9563-7A4EFFC844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Pestañautil!$A$3:$A$8</c:f>
              <c:strCache>
                <c:ptCount val="6"/>
                <c:pt idx="0">
                  <c:v>UPME</c:v>
                </c:pt>
                <c:pt idx="1">
                  <c:v>MISIONAL</c:v>
                </c:pt>
                <c:pt idx="2">
                  <c:v>TRANSPARENCIA</c:v>
                </c:pt>
                <c:pt idx="3">
                  <c:v>ATENCION Y SERVICIOS A LA CIUDADANIA</c:v>
                </c:pt>
                <c:pt idx="4">
                  <c:v>PARTICIPA </c:v>
                </c:pt>
                <c:pt idx="5">
                  <c:v>SALA DE PRENSA</c:v>
                </c:pt>
              </c:strCache>
            </c:strRef>
          </c:cat>
          <c:val>
            <c:numRef>
              <c:f>Pestañautil!$B$3:$B$8</c:f>
              <c:numCache>
                <c:formatCode>General</c:formatCode>
                <c:ptCount val="6"/>
                <c:pt idx="0">
                  <c:v>43</c:v>
                </c:pt>
                <c:pt idx="1">
                  <c:v>7</c:v>
                </c:pt>
                <c:pt idx="2">
                  <c:v>3</c:v>
                </c:pt>
                <c:pt idx="3">
                  <c:v>19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E-4B79-9156-8CB9C305C8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2837647"/>
        <c:axId val="1062502207"/>
      </c:barChart>
      <c:catAx>
        <c:axId val="1052837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62502207"/>
        <c:crosses val="autoZero"/>
        <c:auto val="1"/>
        <c:lblAlgn val="ctr"/>
        <c:lblOffset val="100"/>
        <c:noMultiLvlLbl val="0"/>
      </c:catAx>
      <c:valAx>
        <c:axId val="10625022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52837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Participa!$E$21:$E$25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Participa!$F$21:$F$25</c:f>
              <c:numCache>
                <c:formatCode>General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14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4-4172-A50C-2206760E44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489366047"/>
        <c:axId val="2046880095"/>
      </c:barChart>
      <c:catAx>
        <c:axId val="1489366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46880095"/>
        <c:crosses val="autoZero"/>
        <c:auto val="1"/>
        <c:lblAlgn val="ctr"/>
        <c:lblOffset val="100"/>
        <c:noMultiLvlLbl val="0"/>
      </c:catAx>
      <c:valAx>
        <c:axId val="20468800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89366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Hoja26!$C$17:$C$21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Hoja26!$D$17:$D$21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C0-4FE0-B672-A09815F32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9984639"/>
        <c:axId val="1533912895"/>
      </c:barChart>
      <c:catAx>
        <c:axId val="1249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33912895"/>
        <c:crosses val="autoZero"/>
        <c:auto val="1"/>
        <c:lblAlgn val="ctr"/>
        <c:lblOffset val="100"/>
        <c:noMultiLvlLbl val="0"/>
      </c:catAx>
      <c:valAx>
        <c:axId val="153391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499846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82-433C-9BB1-0579D09BD7AB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82-433C-9BB1-0579D09BD7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'Tipo persona'!$A$7:$A$8</c:f>
              <c:strCache>
                <c:ptCount val="2"/>
                <c:pt idx="0">
                  <c:v>Juridica</c:v>
                </c:pt>
                <c:pt idx="1">
                  <c:v>Natural</c:v>
                </c:pt>
              </c:strCache>
            </c:strRef>
          </c:cat>
          <c:val>
            <c:numRef>
              <c:f>'Tipo persona'!$B$7:$B$8</c:f>
              <c:numCache>
                <c:formatCode>General</c:formatCode>
                <c:ptCount val="2"/>
                <c:pt idx="0">
                  <c:v>34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82-433C-9BB1-0579D09BD7A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780098139906424E-2"/>
          <c:y val="3.9603960396039604E-2"/>
          <c:w val="0.89864019171516607"/>
          <c:h val="0.774268859956861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Hoja1!$F$14:$F$17</c:f>
              <c:strCache>
                <c:ptCount val="4"/>
                <c:pt idx="0">
                  <c:v>Afrocolombiano</c:v>
                </c:pt>
                <c:pt idx="1">
                  <c:v>Ninguno</c:v>
                </c:pt>
                <c:pt idx="2">
                  <c:v>Pueblo Indígena</c:v>
                </c:pt>
                <c:pt idx="3">
                  <c:v>Raizal</c:v>
                </c:pt>
              </c:strCache>
            </c:strRef>
          </c:cat>
          <c:val>
            <c:numRef>
              <c:f>Hoja1!$G$14:$G$17</c:f>
              <c:numCache>
                <c:formatCode>General</c:formatCode>
                <c:ptCount val="4"/>
                <c:pt idx="0">
                  <c:v>2</c:v>
                </c:pt>
                <c:pt idx="1">
                  <c:v>58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C5-4070-8F02-815235DD9C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40531647"/>
        <c:axId val="1329586687"/>
      </c:barChart>
      <c:catAx>
        <c:axId val="1940531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29586687"/>
        <c:crosses val="autoZero"/>
        <c:auto val="1"/>
        <c:lblAlgn val="ctr"/>
        <c:lblOffset val="100"/>
        <c:noMultiLvlLbl val="0"/>
      </c:catAx>
      <c:valAx>
        <c:axId val="1329586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40531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13-4A59-84FC-88E073FC1F3E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13-4A59-84FC-88E073FC1F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Discapacidad!$A$10:$A$11</c:f>
              <c:strCache>
                <c:ptCount val="2"/>
                <c:pt idx="0">
                  <c:v>Ninguna</c:v>
                </c:pt>
                <c:pt idx="1">
                  <c:v>Visual</c:v>
                </c:pt>
              </c:strCache>
            </c:strRef>
          </c:cat>
          <c:val>
            <c:numRef>
              <c:f>Discapacidad!$B$10:$B$11</c:f>
              <c:numCache>
                <c:formatCode>General</c:formatCode>
                <c:ptCount val="2"/>
                <c:pt idx="0">
                  <c:v>61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13-4A59-84FC-88E073FC1F3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Ocupación!$A$19:$A$30</c:f>
              <c:strCache>
                <c:ptCount val="12"/>
                <c:pt idx="0">
                  <c:v>Agrícola</c:v>
                </c:pt>
                <c:pt idx="1">
                  <c:v>Asesoría jurídica</c:v>
                </c:pt>
                <c:pt idx="2">
                  <c:v>Comercio</c:v>
                </c:pt>
                <c:pt idx="3">
                  <c:v>Construcción</c:v>
                </c:pt>
                <c:pt idx="4">
                  <c:v>Educativo</c:v>
                </c:pt>
                <c:pt idx="5">
                  <c:v>Eléctrico</c:v>
                </c:pt>
                <c:pt idx="6">
                  <c:v>Hidrocarburos</c:v>
                </c:pt>
                <c:pt idx="7">
                  <c:v>Industria</c:v>
                </c:pt>
                <c:pt idx="8">
                  <c:v>Minero</c:v>
                </c:pt>
                <c:pt idx="9">
                  <c:v>Minero Energético</c:v>
                </c:pt>
                <c:pt idx="10">
                  <c:v>Piscicola</c:v>
                </c:pt>
                <c:pt idx="11">
                  <c:v>Servicios publicos</c:v>
                </c:pt>
              </c:strCache>
            </c:strRef>
          </c:cat>
          <c:val>
            <c:numRef>
              <c:f>Ocupación!$B$19:$B$30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35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9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5A-4763-A964-351D18292D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01550559"/>
        <c:axId val="1101210863"/>
      </c:barChart>
      <c:catAx>
        <c:axId val="11015505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1210863"/>
        <c:crosses val="autoZero"/>
        <c:auto val="1"/>
        <c:lblAlgn val="ctr"/>
        <c:lblOffset val="100"/>
        <c:noMultiLvlLbl val="0"/>
      </c:catAx>
      <c:valAx>
        <c:axId val="1101210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1550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17-4D38-9403-3779690DFA97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C17-4D38-9403-3779690DFA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Portafolio!$A$2:$A$3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Portafolio!$B$2:$B$3</c:f>
              <c:numCache>
                <c:formatCode>General</c:formatCode>
                <c:ptCount val="2"/>
                <c:pt idx="0">
                  <c:v>62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17-4D38-9403-3779690DFA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Frecuencia!$A$18:$A$22</c:f>
              <c:strCache>
                <c:ptCount val="5"/>
                <c:pt idx="0">
                  <c:v>Casi nunca</c:v>
                </c:pt>
                <c:pt idx="1">
                  <c:v>Dos veces al año</c:v>
                </c:pt>
                <c:pt idx="2">
                  <c:v>Más de tres veces al año</c:v>
                </c:pt>
                <c:pt idx="3">
                  <c:v>Tres veces al año</c:v>
                </c:pt>
                <c:pt idx="4">
                  <c:v>Una vez al año</c:v>
                </c:pt>
              </c:strCache>
            </c:strRef>
          </c:cat>
          <c:val>
            <c:numRef>
              <c:f>Frecuencia!$B$18:$B$22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36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B-4A19-94CF-EBD86BC591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095367471"/>
        <c:axId val="1058776767"/>
      </c:barChart>
      <c:catAx>
        <c:axId val="10953674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58776767"/>
        <c:crosses val="autoZero"/>
        <c:auto val="1"/>
        <c:lblAlgn val="ctr"/>
        <c:lblOffset val="100"/>
        <c:noMultiLvlLbl val="0"/>
      </c:catAx>
      <c:valAx>
        <c:axId val="10587767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95367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Gestión!$B$68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Gestión!$A$69:$A$76</c:f>
              <c:strCache>
                <c:ptCount val="8"/>
                <c:pt idx="0">
                  <c:v>Derecho de petición</c:v>
                </c:pt>
                <c:pt idx="1">
                  <c:v>Trámites o Servicios</c:v>
                </c:pt>
                <c:pt idx="2">
                  <c:v>Acceso a información</c:v>
                </c:pt>
                <c:pt idx="3">
                  <c:v>Asistir a reuniones o eventos</c:v>
                </c:pt>
                <c:pt idx="4">
                  <c:v>Aclaración de tramites </c:v>
                </c:pt>
                <c:pt idx="5">
                  <c:v>Queja</c:v>
                </c:pt>
                <c:pt idx="6">
                  <c:v>Recursos</c:v>
                </c:pt>
                <c:pt idx="7">
                  <c:v>Solicitudes de conexión</c:v>
                </c:pt>
              </c:strCache>
            </c:strRef>
          </c:cat>
          <c:val>
            <c:numRef>
              <c:f>Gestión!$B$69:$B$76</c:f>
              <c:numCache>
                <c:formatCode>General</c:formatCode>
                <c:ptCount val="8"/>
                <c:pt idx="0">
                  <c:v>15</c:v>
                </c:pt>
                <c:pt idx="1">
                  <c:v>40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C5-4D5C-82F7-578F4B8211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8649215"/>
        <c:axId val="1252870975"/>
        <c:axId val="0"/>
      </c:bar3DChart>
      <c:catAx>
        <c:axId val="8386492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52870975"/>
        <c:crosses val="autoZero"/>
        <c:auto val="1"/>
        <c:lblAlgn val="ctr"/>
        <c:lblOffset val="100"/>
        <c:noMultiLvlLbl val="0"/>
      </c:catAx>
      <c:valAx>
        <c:axId val="1252870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38649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Tramitesyserv!$H$1:$H$8</c:f>
              <c:strCache>
                <c:ptCount val="8"/>
                <c:pt idx="0">
                  <c:v>Incentivos tributarios</c:v>
                </c:pt>
                <c:pt idx="1">
                  <c:v>Asignación de cupo de consumo de diésel marino</c:v>
                </c:pt>
                <c:pt idx="2">
                  <c:v>solicitud de información temas Upme</c:v>
                </c:pt>
                <c:pt idx="3">
                  <c:v>Proyectos de generación ​de energía eléctrica​</c:v>
                </c:pt>
                <c:pt idx="4">
                  <c:v>Planes de abastecimiento</c:v>
                </c:pt>
                <c:pt idx="5">
                  <c:v>Reuniones de acercamiento con la institución</c:v>
                </c:pt>
                <c:pt idx="6">
                  <c:v>Convocatario Nación 3</c:v>
                </c:pt>
                <c:pt idx="7">
                  <c:v>Proceso de conexiones</c:v>
                </c:pt>
              </c:strCache>
            </c:strRef>
          </c:cat>
          <c:val>
            <c:numRef>
              <c:f>Tramitesyserv!$I$1:$I$8</c:f>
              <c:numCache>
                <c:formatCode>General</c:formatCode>
                <c:ptCount val="8"/>
                <c:pt idx="0">
                  <c:v>17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2D-499F-8F23-BF3533782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3420959"/>
        <c:axId val="1062503455"/>
      </c:barChart>
      <c:catAx>
        <c:axId val="843420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62503455"/>
        <c:crosses val="autoZero"/>
        <c:auto val="1"/>
        <c:lblAlgn val="ctr"/>
        <c:lblOffset val="100"/>
        <c:noMultiLvlLbl val="0"/>
      </c:catAx>
      <c:valAx>
        <c:axId val="1062503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43420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7458BDBAEF4DAC88838F497BA735" ma:contentTypeVersion="2" ma:contentTypeDescription="Crear nuevo documento." ma:contentTypeScope="" ma:versionID="e4668f655cd8a6787c87837a242e7e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62E260-0C64-49D2-81BB-1B24F6FF137B}"/>
</file>

<file path=customXml/itemProps2.xml><?xml version="1.0" encoding="utf-8"?>
<ds:datastoreItem xmlns:ds="http://schemas.openxmlformats.org/officeDocument/2006/customXml" ds:itemID="{69DECAA0-8DF6-4334-BE81-9068DA776108}"/>
</file>

<file path=customXml/itemProps3.xml><?xml version="1.0" encoding="utf-8"?>
<ds:datastoreItem xmlns:ds="http://schemas.openxmlformats.org/officeDocument/2006/customXml" ds:itemID="{850BC5D4-9AC1-4801-BC32-468C0212C678}"/>
</file>

<file path=customXml/itemProps4.xml><?xml version="1.0" encoding="utf-8"?>
<ds:datastoreItem xmlns:ds="http://schemas.openxmlformats.org/officeDocument/2006/customXml" ds:itemID="{2B7D78F6-ED52-48B9-925D-D2671203E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1789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aochoa</dc:creator>
  <cp:lastModifiedBy>Monica Patricia Mejía García</cp:lastModifiedBy>
  <cp:revision>2</cp:revision>
  <dcterms:created xsi:type="dcterms:W3CDTF">2024-02-01T17:11:00Z</dcterms:created>
  <dcterms:modified xsi:type="dcterms:W3CDTF">2024-02-01T17:11:00Z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  <property fmtid="{D5CDD505-2E9C-101B-9397-08002B2CF9AE}" pid="5" name="ContentTypeId">
    <vt:lpwstr>0x010100EE407458BDBAEF4DAC88838F497BA735</vt:lpwstr>
  </property>
</Properties>
</file>